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AE" w:rsidRDefault="003368AE" w:rsidP="003368AE">
      <w:pPr>
        <w:spacing w:after="0" w:line="240" w:lineRule="auto"/>
        <w:rPr>
          <w:rFonts w:ascii="Times New Roman" w:eastAsia="Times New Roman" w:hAnsi="Times New Roman" w:cs="Times New Roman"/>
          <w:sz w:val="24"/>
          <w:szCs w:val="24"/>
        </w:rPr>
      </w:pPr>
      <w:bookmarkStart w:id="0" w:name="_GoBack"/>
      <w:bookmarkStart w:id="1" w:name="7"/>
      <w:bookmarkEnd w:id="0"/>
      <w:r>
        <w:rPr>
          <w:rFonts w:ascii="Times New Roman" w:eastAsia="Times New Roman" w:hAnsi="Times New Roman" w:cs="Times New Roman"/>
          <w:sz w:val="24"/>
          <w:szCs w:val="24"/>
        </w:rPr>
        <w:t>MODULE 3: MEDIA LINKS; CHAPTERS 7, 8, AND 9</w:t>
      </w: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p w:rsidR="003368AE" w:rsidRDefault="003368AE" w:rsidP="003368AE">
      <w:pPr>
        <w:spacing w:after="0" w:line="240" w:lineRule="auto"/>
        <w:rPr>
          <w:rFonts w:ascii="Times New Roman" w:eastAsia="Times New Roman" w:hAnsi="Times New Roman" w:cs="Times New Roman"/>
          <w:sz w:val="24"/>
          <w:szCs w:val="24"/>
        </w:rPr>
      </w:pPr>
    </w:p>
    <w:p w:rsidR="003368AE" w:rsidRPr="003368AE" w:rsidRDefault="003368AE" w:rsidP="003368AE">
      <w:pPr>
        <w:spacing w:after="0" w:line="240" w:lineRule="auto"/>
        <w:rPr>
          <w:rFonts w:ascii="Times New Roman" w:eastAsia="Times New Roman" w:hAnsi="Times New Roman" w:cs="Times New Roman"/>
          <w:sz w:val="24"/>
          <w:szCs w:val="24"/>
        </w:rPr>
      </w:pPr>
      <w:r w:rsidRPr="003368AE">
        <w:rPr>
          <w:rFonts w:ascii="Times New Roman" w:eastAsia="Times New Roman" w:hAnsi="Times New Roman" w:cs="Times New Roman"/>
          <w:sz w:val="24"/>
          <w:szCs w:val="24"/>
        </w:rPr>
        <w:t xml:space="preserve">7. Understanding and Designing Organizational Structures </w:t>
      </w:r>
      <w:bookmarkEnd w:id="1"/>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4" w:tgtFrame="_blank" w:history="1">
        <w:r w:rsidR="003368AE" w:rsidRPr="003368AE">
          <w:rPr>
            <w:rFonts w:ascii="Times New Roman" w:eastAsia="Times New Roman" w:hAnsi="Times New Roman" w:cs="Times New Roman"/>
            <w:color w:val="0000FF"/>
            <w:sz w:val="24"/>
            <w:szCs w:val="24"/>
            <w:u w:val="single"/>
          </w:rPr>
          <w:t>Abbreviated Hospital Organizational Chart</w:t>
        </w:r>
      </w:hyperlink>
      <w:r w:rsidR="003368AE" w:rsidRPr="003368AE">
        <w:rPr>
          <w:rFonts w:ascii="Times New Roman" w:eastAsia="Times New Roman" w:hAnsi="Times New Roman" w:cs="Times New Roman"/>
          <w:sz w:val="24"/>
          <w:szCs w:val="24"/>
        </w:rPr>
        <w:t xml:space="preserve"> University of North Carolina at Chapel Hill.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5" w:tgtFrame="_blank" w:history="1">
        <w:r w:rsidR="003368AE" w:rsidRPr="003368AE">
          <w:rPr>
            <w:rFonts w:ascii="Times New Roman" w:eastAsia="Times New Roman" w:hAnsi="Times New Roman" w:cs="Times New Roman"/>
            <w:color w:val="0000FF"/>
            <w:sz w:val="24"/>
            <w:szCs w:val="24"/>
            <w:u w:val="single"/>
          </w:rPr>
          <w:t>American Hospital Association</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 w:tgtFrame="_blank" w:history="1">
        <w:r w:rsidR="003368AE" w:rsidRPr="003368AE">
          <w:rPr>
            <w:rFonts w:ascii="Times New Roman" w:eastAsia="Times New Roman" w:hAnsi="Times New Roman" w:cs="Times New Roman"/>
            <w:color w:val="0000FF"/>
            <w:sz w:val="24"/>
            <w:szCs w:val="24"/>
            <w:u w:val="single"/>
          </w:rPr>
          <w:t>Biological and Chemical Terrorism: Strategic Plan for Preparedness and Response Recommendations of the CDC Strategic Planning Workgroup</w:t>
        </w:r>
      </w:hyperlink>
      <w:r w:rsidR="003368AE" w:rsidRPr="003368AE">
        <w:rPr>
          <w:rFonts w:ascii="Times New Roman" w:eastAsia="Times New Roman" w:hAnsi="Times New Roman" w:cs="Times New Roman"/>
          <w:sz w:val="24"/>
          <w:szCs w:val="24"/>
        </w:rPr>
        <w:t xml:space="preserve"> Online document from </w:t>
      </w:r>
      <w:r w:rsidR="003368AE" w:rsidRPr="003368AE">
        <w:rPr>
          <w:rFonts w:ascii="Times New Roman" w:eastAsia="Times New Roman" w:hAnsi="Times New Roman" w:cs="Times New Roman"/>
          <w:i/>
          <w:iCs/>
          <w:sz w:val="24"/>
          <w:szCs w:val="24"/>
        </w:rPr>
        <w:t>MMWR Recommendations and Reports</w:t>
      </w:r>
      <w:r w:rsidR="003368AE" w:rsidRPr="003368AE">
        <w:rPr>
          <w:rFonts w:ascii="Times New Roman" w:eastAsia="Times New Roman" w:hAnsi="Times New Roman" w:cs="Times New Roman"/>
          <w:sz w:val="24"/>
          <w:szCs w:val="24"/>
        </w:rPr>
        <w:t xml:space="preserve"> April 21, 2000 / 49(RR04);1-14.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7" w:tgtFrame="_blank" w:history="1">
        <w:r w:rsidR="003368AE" w:rsidRPr="003368AE">
          <w:rPr>
            <w:rFonts w:ascii="Times New Roman" w:eastAsia="Times New Roman" w:hAnsi="Times New Roman" w:cs="Times New Roman"/>
            <w:color w:val="0000FF"/>
            <w:sz w:val="24"/>
            <w:szCs w:val="24"/>
            <w:u w:val="single"/>
          </w:rPr>
          <w:t>Case Management Basics</w:t>
        </w:r>
      </w:hyperlink>
      <w:r w:rsidR="003368AE" w:rsidRPr="003368AE">
        <w:rPr>
          <w:rFonts w:ascii="Times New Roman" w:eastAsia="Times New Roman" w:hAnsi="Times New Roman" w:cs="Times New Roman"/>
          <w:sz w:val="24"/>
          <w:szCs w:val="24"/>
        </w:rPr>
        <w:t xml:space="preserve"> Online continuing education resources by Cindy Ling, MN, RN; from Nurse.com.</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 w:tgtFrame="_blank" w:history="1">
        <w:r w:rsidR="003368AE" w:rsidRPr="003368AE">
          <w:rPr>
            <w:rFonts w:ascii="Times New Roman" w:eastAsia="Times New Roman" w:hAnsi="Times New Roman" w:cs="Times New Roman"/>
            <w:color w:val="0000FF"/>
            <w:sz w:val="24"/>
            <w:szCs w:val="24"/>
            <w:u w:val="single"/>
          </w:rPr>
          <w:t>Changes in Health Care Financing and Organization</w:t>
        </w:r>
      </w:hyperlink>
      <w:r w:rsidR="003368AE" w:rsidRPr="003368AE">
        <w:rPr>
          <w:rFonts w:ascii="Times New Roman" w:eastAsia="Times New Roman" w:hAnsi="Times New Roman" w:cs="Times New Roman"/>
          <w:sz w:val="24"/>
          <w:szCs w:val="24"/>
        </w:rPr>
        <w:t xml:space="preserve"> An initiative of the Robert Wood Johnson Foundation; includes a </w:t>
      </w:r>
      <w:hyperlink r:id="rId9" w:tgtFrame="_blank" w:history="1">
        <w:r w:rsidR="003368AE" w:rsidRPr="003368AE">
          <w:rPr>
            <w:rFonts w:ascii="Times New Roman" w:eastAsia="Times New Roman" w:hAnsi="Times New Roman" w:cs="Times New Roman"/>
            <w:color w:val="0000FF"/>
            <w:sz w:val="24"/>
            <w:szCs w:val="24"/>
            <w:u w:val="single"/>
          </w:rPr>
          <w:t>Glossary of Terms Commonly Used in Health Care</w:t>
        </w:r>
      </w:hyperlink>
      <w:r w:rsidR="003368AE" w:rsidRPr="003368AE">
        <w:rPr>
          <w:rFonts w:ascii="Times New Roman" w:eastAsia="Times New Roman" w:hAnsi="Times New Roman" w:cs="Times New Roman"/>
          <w:sz w:val="24"/>
          <w:szCs w:val="24"/>
        </w:rPr>
        <w:t>, available online and in PDF format.</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0" w:tgtFrame="_blank" w:history="1">
        <w:r w:rsidR="003368AE" w:rsidRPr="003368AE">
          <w:rPr>
            <w:rFonts w:ascii="Times New Roman" w:eastAsia="Times New Roman" w:hAnsi="Times New Roman" w:cs="Times New Roman"/>
            <w:color w:val="0000FF"/>
            <w:sz w:val="24"/>
            <w:szCs w:val="24"/>
            <w:u w:val="single"/>
          </w:rPr>
          <w:t>The Changing Patient/Provider Partnership</w:t>
        </w:r>
      </w:hyperlink>
      <w:r w:rsidR="003368AE" w:rsidRPr="003368AE">
        <w:rPr>
          <w:rFonts w:ascii="Times New Roman" w:eastAsia="Times New Roman" w:hAnsi="Times New Roman" w:cs="Times New Roman"/>
          <w:sz w:val="24"/>
          <w:szCs w:val="24"/>
        </w:rPr>
        <w:t xml:space="preserve"> Online video presentation of a program that was part of </w:t>
      </w:r>
      <w:hyperlink r:id="rId11" w:tgtFrame="_blank" w:history="1">
        <w:r w:rsidR="003368AE" w:rsidRPr="003368AE">
          <w:rPr>
            <w:rFonts w:ascii="Times New Roman" w:eastAsia="Times New Roman" w:hAnsi="Times New Roman" w:cs="Times New Roman"/>
            <w:color w:val="0000FF"/>
            <w:sz w:val="24"/>
            <w:szCs w:val="24"/>
            <w:u w:val="single"/>
          </w:rPr>
          <w:t>Taking Charge of Your Health</w:t>
        </w:r>
      </w:hyperlink>
      <w:r w:rsidR="003368AE" w:rsidRPr="003368AE">
        <w:rPr>
          <w:rFonts w:ascii="Times New Roman" w:eastAsia="Times New Roman" w:hAnsi="Times New Roman" w:cs="Times New Roman"/>
          <w:sz w:val="24"/>
          <w:szCs w:val="24"/>
        </w:rPr>
        <w:t xml:space="preserve">, Presented in spring 2002, University of Nebraska Medical Center.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2" w:tgtFrame="_blank" w:history="1">
        <w:r w:rsidR="003368AE" w:rsidRPr="003368AE">
          <w:rPr>
            <w:rFonts w:ascii="Times New Roman" w:eastAsia="Times New Roman" w:hAnsi="Times New Roman" w:cs="Times New Roman"/>
            <w:color w:val="0000FF"/>
            <w:sz w:val="24"/>
            <w:szCs w:val="24"/>
            <w:u w:val="single"/>
          </w:rPr>
          <w:t>Complementary and Alternative Therapies in Nursing Education: trends and issues</w:t>
        </w:r>
      </w:hyperlink>
      <w:proofErr w:type="gramStart"/>
      <w:r w:rsidR="003368AE" w:rsidRPr="003368AE">
        <w:rPr>
          <w:rFonts w:ascii="Times New Roman" w:eastAsia="Times New Roman" w:hAnsi="Times New Roman" w:cs="Times New Roman"/>
          <w:sz w:val="24"/>
          <w:szCs w:val="24"/>
        </w:rPr>
        <w:t>An</w:t>
      </w:r>
      <w:proofErr w:type="gramEnd"/>
      <w:r w:rsidR="003368AE" w:rsidRPr="003368AE">
        <w:rPr>
          <w:rFonts w:ascii="Times New Roman" w:eastAsia="Times New Roman" w:hAnsi="Times New Roman" w:cs="Times New Roman"/>
          <w:sz w:val="24"/>
          <w:szCs w:val="24"/>
        </w:rPr>
        <w:t xml:space="preserve"> article by H. Lea </w:t>
      </w:r>
      <w:proofErr w:type="spellStart"/>
      <w:r w:rsidR="003368AE" w:rsidRPr="003368AE">
        <w:rPr>
          <w:rFonts w:ascii="Times New Roman" w:eastAsia="Times New Roman" w:hAnsi="Times New Roman" w:cs="Times New Roman"/>
          <w:sz w:val="24"/>
          <w:szCs w:val="24"/>
        </w:rPr>
        <w:t>BarbatoGaydos</w:t>
      </w:r>
      <w:proofErr w:type="spellEnd"/>
      <w:r w:rsidR="003368AE" w:rsidRPr="003368AE">
        <w:rPr>
          <w:rFonts w:ascii="Times New Roman" w:eastAsia="Times New Roman" w:hAnsi="Times New Roman" w:cs="Times New Roman"/>
          <w:sz w:val="24"/>
          <w:szCs w:val="24"/>
        </w:rPr>
        <w:t xml:space="preserve">, PhD, RN, HNC; © 2001 </w:t>
      </w:r>
      <w:r w:rsidR="003368AE" w:rsidRPr="003368AE">
        <w:rPr>
          <w:rFonts w:ascii="Times New Roman" w:eastAsia="Times New Roman" w:hAnsi="Times New Roman" w:cs="Times New Roman"/>
          <w:i/>
          <w:iCs/>
          <w:sz w:val="24"/>
          <w:szCs w:val="24"/>
        </w:rPr>
        <w:t>Online Journal of Issues in Nursing</w:t>
      </w:r>
      <w:r w:rsidR="003368AE" w:rsidRPr="003368AE">
        <w:rPr>
          <w:rFonts w:ascii="Times New Roman" w:eastAsia="Times New Roman" w:hAnsi="Times New Roman" w:cs="Times New Roman"/>
          <w:sz w:val="24"/>
          <w:szCs w:val="24"/>
        </w:rPr>
        <w:t xml:space="preserve">, article published May 31, 2001.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3" w:tgtFrame="_blank" w:history="1">
        <w:r w:rsidR="003368AE" w:rsidRPr="003368AE">
          <w:rPr>
            <w:rFonts w:ascii="Times New Roman" w:eastAsia="Times New Roman" w:hAnsi="Times New Roman" w:cs="Times New Roman"/>
            <w:color w:val="0000FF"/>
            <w:sz w:val="24"/>
            <w:szCs w:val="24"/>
            <w:u w:val="single"/>
          </w:rPr>
          <w:t>Do HMOs Make a Difference? Comparing Access, Service Use and Satisfaction Between Consumers in HMOs and Non-HMOs Issue</w:t>
        </w:r>
      </w:hyperlink>
      <w:r w:rsidR="003368AE" w:rsidRPr="003368AE">
        <w:rPr>
          <w:rFonts w:ascii="Times New Roman" w:eastAsia="Times New Roman" w:hAnsi="Times New Roman" w:cs="Times New Roman"/>
          <w:sz w:val="24"/>
          <w:szCs w:val="24"/>
        </w:rPr>
        <w:t xml:space="preserve"> By James D. </w:t>
      </w:r>
      <w:proofErr w:type="spellStart"/>
      <w:r w:rsidR="003368AE" w:rsidRPr="003368AE">
        <w:rPr>
          <w:rFonts w:ascii="Times New Roman" w:eastAsia="Times New Roman" w:hAnsi="Times New Roman" w:cs="Times New Roman"/>
          <w:sz w:val="24"/>
          <w:szCs w:val="24"/>
        </w:rPr>
        <w:t>Reschovsky</w:t>
      </w:r>
      <w:proofErr w:type="spellEnd"/>
      <w:r w:rsidR="003368AE" w:rsidRPr="003368AE">
        <w:rPr>
          <w:rFonts w:ascii="Times New Roman" w:eastAsia="Times New Roman" w:hAnsi="Times New Roman" w:cs="Times New Roman"/>
          <w:sz w:val="24"/>
          <w:szCs w:val="24"/>
        </w:rPr>
        <w:t xml:space="preserve">, Peter Kemper, Ha T. </w:t>
      </w:r>
      <w:proofErr w:type="spellStart"/>
      <w:r w:rsidR="003368AE" w:rsidRPr="003368AE">
        <w:rPr>
          <w:rFonts w:ascii="Times New Roman" w:eastAsia="Times New Roman" w:hAnsi="Times New Roman" w:cs="Times New Roman"/>
          <w:sz w:val="24"/>
          <w:szCs w:val="24"/>
        </w:rPr>
        <w:t>Tu</w:t>
      </w:r>
      <w:proofErr w:type="spellEnd"/>
      <w:r w:rsidR="003368AE" w:rsidRPr="003368AE">
        <w:rPr>
          <w:rFonts w:ascii="Times New Roman" w:eastAsia="Times New Roman" w:hAnsi="Times New Roman" w:cs="Times New Roman"/>
          <w:sz w:val="24"/>
          <w:szCs w:val="24"/>
        </w:rPr>
        <w:t xml:space="preserve">, Timothy K. Lake, </w:t>
      </w:r>
      <w:proofErr w:type="gramStart"/>
      <w:r w:rsidR="003368AE" w:rsidRPr="003368AE">
        <w:rPr>
          <w:rFonts w:ascii="Times New Roman" w:eastAsia="Times New Roman" w:hAnsi="Times New Roman" w:cs="Times New Roman"/>
          <w:sz w:val="24"/>
          <w:szCs w:val="24"/>
        </w:rPr>
        <w:t>Holly</w:t>
      </w:r>
      <w:proofErr w:type="gramEnd"/>
      <w:r w:rsidR="003368AE" w:rsidRPr="003368AE">
        <w:rPr>
          <w:rFonts w:ascii="Times New Roman" w:eastAsia="Times New Roman" w:hAnsi="Times New Roman" w:cs="Times New Roman"/>
          <w:sz w:val="24"/>
          <w:szCs w:val="24"/>
        </w:rPr>
        <w:t xml:space="preserve"> L. Wong. Issues Brief #28 from the </w:t>
      </w:r>
      <w:hyperlink r:id="rId14" w:tgtFrame="_blank" w:history="1">
        <w:r w:rsidR="003368AE" w:rsidRPr="003368AE">
          <w:rPr>
            <w:rFonts w:ascii="Times New Roman" w:eastAsia="Times New Roman" w:hAnsi="Times New Roman" w:cs="Times New Roman"/>
            <w:color w:val="0000FF"/>
            <w:sz w:val="24"/>
            <w:szCs w:val="24"/>
            <w:u w:val="single"/>
          </w:rPr>
          <w:t>Center for Studying Health System Change</w:t>
        </w:r>
      </w:hyperlink>
      <w:r w:rsidR="003368AE" w:rsidRPr="003368AE">
        <w:rPr>
          <w:rFonts w:ascii="Times New Roman" w:eastAsia="Times New Roman" w:hAnsi="Times New Roman" w:cs="Times New Roman"/>
          <w:sz w:val="24"/>
          <w:szCs w:val="24"/>
        </w:rPr>
        <w:t xml:space="preserve">; a full text online report with links to related documents.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5" w:tgtFrame="_blank" w:history="1">
        <w:r w:rsidR="003368AE" w:rsidRPr="003368AE">
          <w:rPr>
            <w:rFonts w:ascii="Times New Roman" w:eastAsia="Times New Roman" w:hAnsi="Times New Roman" w:cs="Times New Roman"/>
            <w:color w:val="0000FF"/>
            <w:sz w:val="24"/>
            <w:szCs w:val="24"/>
            <w:u w:val="single"/>
          </w:rPr>
          <w:t>Emerging Trends in Medical Device Technology: Home is Where the Heart Monitor Is</w:t>
        </w:r>
      </w:hyperlink>
      <w:r w:rsidR="003368AE" w:rsidRPr="003368AE">
        <w:rPr>
          <w:rFonts w:ascii="Times New Roman" w:eastAsia="Times New Roman" w:hAnsi="Times New Roman" w:cs="Times New Roman"/>
          <w:sz w:val="24"/>
          <w:szCs w:val="24"/>
        </w:rPr>
        <w:t xml:space="preserve"> An online article by </w:t>
      </w:r>
      <w:proofErr w:type="spellStart"/>
      <w:r w:rsidR="003368AE" w:rsidRPr="003368AE">
        <w:rPr>
          <w:rFonts w:ascii="Times New Roman" w:eastAsia="Times New Roman" w:hAnsi="Times New Roman" w:cs="Times New Roman"/>
          <w:sz w:val="24"/>
          <w:szCs w:val="24"/>
        </w:rPr>
        <w:t>By</w:t>
      </w:r>
      <w:proofErr w:type="spellEnd"/>
      <w:r w:rsidR="003368AE" w:rsidRPr="003368AE">
        <w:rPr>
          <w:rFonts w:ascii="Times New Roman" w:eastAsia="Times New Roman" w:hAnsi="Times New Roman" w:cs="Times New Roman"/>
          <w:sz w:val="24"/>
          <w:szCs w:val="24"/>
        </w:rPr>
        <w:t xml:space="preserve"> Carol Lewis, from </w:t>
      </w:r>
      <w:r w:rsidR="003368AE" w:rsidRPr="003368AE">
        <w:rPr>
          <w:rFonts w:ascii="Times New Roman" w:eastAsia="Times New Roman" w:hAnsi="Times New Roman" w:cs="Times New Roman"/>
          <w:i/>
          <w:iCs/>
          <w:sz w:val="24"/>
          <w:szCs w:val="24"/>
        </w:rPr>
        <w:t>FDA Consumer</w:t>
      </w:r>
      <w:r w:rsidR="003368AE" w:rsidRPr="003368AE">
        <w:rPr>
          <w:rFonts w:ascii="Times New Roman" w:eastAsia="Times New Roman" w:hAnsi="Times New Roman" w:cs="Times New Roman"/>
          <w:sz w:val="24"/>
          <w:szCs w:val="24"/>
        </w:rPr>
        <w:t xml:space="preserve"> magazine, May-June 2001.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6" w:tgtFrame="_blank" w:history="1">
        <w:r w:rsidR="003368AE" w:rsidRPr="003368AE">
          <w:rPr>
            <w:rFonts w:ascii="Times New Roman" w:eastAsia="Times New Roman" w:hAnsi="Times New Roman" w:cs="Times New Roman"/>
            <w:color w:val="0000FF"/>
            <w:sz w:val="24"/>
            <w:szCs w:val="24"/>
            <w:u w:val="single"/>
          </w:rPr>
          <w:t>Keeping Patients Safe: Transforming the Work Environment of Nurses</w:t>
        </w:r>
      </w:hyperlink>
      <w:r w:rsidR="003368AE" w:rsidRPr="003368AE">
        <w:rPr>
          <w:rFonts w:ascii="Times New Roman" w:eastAsia="Times New Roman" w:hAnsi="Times New Roman" w:cs="Times New Roman"/>
          <w:sz w:val="24"/>
          <w:szCs w:val="24"/>
        </w:rPr>
        <w:t xml:space="preserve"> Ann Page, Editor, Committee on the Work Environment for Nurses and Patient Safety; 488 pages, 2004. Available full-text online from the National Academies Press.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7" w:tgtFrame="_blank" w:history="1">
        <w:r w:rsidR="003368AE" w:rsidRPr="003368AE">
          <w:rPr>
            <w:rFonts w:ascii="Times New Roman" w:eastAsia="Times New Roman" w:hAnsi="Times New Roman" w:cs="Times New Roman"/>
            <w:color w:val="0000FF"/>
            <w:sz w:val="24"/>
            <w:szCs w:val="24"/>
            <w:u w:val="single"/>
          </w:rPr>
          <w:t>Managing Managed Care</w:t>
        </w:r>
      </w:hyperlink>
      <w:r w:rsidR="003368AE" w:rsidRPr="003368AE">
        <w:rPr>
          <w:rFonts w:ascii="Times New Roman" w:eastAsia="Times New Roman" w:hAnsi="Times New Roman" w:cs="Times New Roman"/>
          <w:sz w:val="24"/>
          <w:szCs w:val="24"/>
        </w:rPr>
        <w:t xml:space="preserve"> Margaret Edmunds, Richard Frank, Michael Hogan, Dennis McCarty, Rhonda Robinson-Beale, and Constance </w:t>
      </w:r>
      <w:proofErr w:type="spellStart"/>
      <w:r w:rsidR="003368AE" w:rsidRPr="003368AE">
        <w:rPr>
          <w:rFonts w:ascii="Times New Roman" w:eastAsia="Times New Roman" w:hAnsi="Times New Roman" w:cs="Times New Roman"/>
          <w:sz w:val="24"/>
          <w:szCs w:val="24"/>
        </w:rPr>
        <w:t>Weisner</w:t>
      </w:r>
      <w:proofErr w:type="spellEnd"/>
      <w:r w:rsidR="003368AE" w:rsidRPr="003368AE">
        <w:rPr>
          <w:rFonts w:ascii="Times New Roman" w:eastAsia="Times New Roman" w:hAnsi="Times New Roman" w:cs="Times New Roman"/>
          <w:sz w:val="24"/>
          <w:szCs w:val="24"/>
        </w:rPr>
        <w:t xml:space="preserve">, Editors; Committee on Quality Assurance and Accreditation Guidelines for Managed Behavioral Health Care, Institute of Medicine, 1997; 396 pages, full-text online from the National Academies Press.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8" w:tgtFrame="_blank" w:history="1">
        <w:r w:rsidR="003368AE" w:rsidRPr="003368AE">
          <w:rPr>
            <w:rFonts w:ascii="Times New Roman" w:eastAsia="Times New Roman" w:hAnsi="Times New Roman" w:cs="Times New Roman"/>
            <w:color w:val="0000FF"/>
            <w:sz w:val="24"/>
            <w:szCs w:val="24"/>
            <w:u w:val="single"/>
          </w:rPr>
          <w:t>Primary Care: America's Health in a New Era</w:t>
        </w:r>
      </w:hyperlink>
      <w:r w:rsidR="003368AE" w:rsidRPr="003368AE">
        <w:rPr>
          <w:rFonts w:ascii="Times New Roman" w:eastAsia="Times New Roman" w:hAnsi="Times New Roman" w:cs="Times New Roman"/>
          <w:sz w:val="24"/>
          <w:szCs w:val="24"/>
        </w:rPr>
        <w:t xml:space="preserve"> (1996) </w:t>
      </w:r>
      <w:proofErr w:type="gramStart"/>
      <w:r w:rsidR="003368AE" w:rsidRPr="003368AE">
        <w:rPr>
          <w:rFonts w:ascii="Times New Roman" w:eastAsia="Times New Roman" w:hAnsi="Times New Roman" w:cs="Times New Roman"/>
          <w:sz w:val="24"/>
          <w:szCs w:val="24"/>
        </w:rPr>
        <w:t>An</w:t>
      </w:r>
      <w:proofErr w:type="gramEnd"/>
      <w:r w:rsidR="003368AE" w:rsidRPr="003368AE">
        <w:rPr>
          <w:rFonts w:ascii="Times New Roman" w:eastAsia="Times New Roman" w:hAnsi="Times New Roman" w:cs="Times New Roman"/>
          <w:sz w:val="24"/>
          <w:szCs w:val="24"/>
        </w:rPr>
        <w:t xml:space="preserve"> online full-text book from National Academies Press, 395 pages.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9" w:tgtFrame="_blank" w:history="1">
        <w:proofErr w:type="gramStart"/>
        <w:r w:rsidR="003368AE" w:rsidRPr="003368AE">
          <w:rPr>
            <w:rFonts w:ascii="Times New Roman" w:eastAsia="Times New Roman" w:hAnsi="Times New Roman" w:cs="Times New Roman"/>
            <w:color w:val="0000FF"/>
            <w:sz w:val="24"/>
            <w:szCs w:val="24"/>
            <w:u w:val="single"/>
          </w:rPr>
          <w:t>Research About Managed Care</w:t>
        </w:r>
      </w:hyperlink>
      <w:r w:rsidR="003368AE" w:rsidRPr="003368AE">
        <w:rPr>
          <w:rFonts w:ascii="Times New Roman" w:eastAsia="Times New Roman" w:hAnsi="Times New Roman" w:cs="Times New Roman"/>
          <w:sz w:val="24"/>
          <w:szCs w:val="24"/>
        </w:rPr>
        <w:t xml:space="preserve"> From the Agency for Healthcare Research and Quality (formerly AHCPR).</w:t>
      </w:r>
      <w:proofErr w:type="gramEnd"/>
      <w:r w:rsidR="003368AE" w:rsidRPr="003368AE">
        <w:rPr>
          <w:rFonts w:ascii="Times New Roman" w:eastAsia="Times New Roman" w:hAnsi="Times New Roman" w:cs="Times New Roman"/>
          <w:sz w:val="24"/>
          <w:szCs w:val="24"/>
        </w:rPr>
        <w:t xml:space="preserve"> </w:t>
      </w: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CHAPTER 8:</w:t>
      </w:r>
    </w:p>
    <w:p w:rsidR="003368AE" w:rsidRPr="003368AE" w:rsidRDefault="003368AE" w:rsidP="003368AE">
      <w:pPr>
        <w:spacing w:after="0" w:line="240" w:lineRule="auto"/>
        <w:rPr>
          <w:rFonts w:ascii="Times New Roman" w:eastAsia="Times New Roman" w:hAnsi="Times New Roman" w:cs="Times New Roman"/>
          <w:sz w:val="24"/>
          <w:szCs w:val="24"/>
        </w:rPr>
      </w:pPr>
      <w:bookmarkStart w:id="2" w:name="8"/>
      <w:r w:rsidRPr="003368AE">
        <w:rPr>
          <w:rFonts w:ascii="Times New Roman" w:eastAsia="Times New Roman" w:hAnsi="Times New Roman" w:cs="Times New Roman"/>
          <w:sz w:val="24"/>
          <w:szCs w:val="24"/>
        </w:rPr>
        <w:t xml:space="preserve">8. Cultural Diversity in Health Care </w:t>
      </w:r>
      <w:bookmarkEnd w:id="2"/>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0" w:tgtFrame="_blank" w:history="1">
        <w:r w:rsidR="003368AE" w:rsidRPr="003368AE">
          <w:rPr>
            <w:rFonts w:ascii="Times New Roman" w:eastAsia="Times New Roman" w:hAnsi="Times New Roman" w:cs="Times New Roman"/>
            <w:color w:val="0000FF"/>
            <w:sz w:val="24"/>
            <w:szCs w:val="24"/>
            <w:u w:val="single"/>
          </w:rPr>
          <w:t>Answering the Call to Duty: Native American Nurses</w:t>
        </w:r>
      </w:hyperlink>
      <w:r w:rsidR="003368AE" w:rsidRPr="003368AE">
        <w:rPr>
          <w:rFonts w:ascii="Times New Roman" w:eastAsia="Times New Roman" w:hAnsi="Times New Roman" w:cs="Times New Roman"/>
          <w:sz w:val="24"/>
          <w:szCs w:val="24"/>
        </w:rPr>
        <w:t xml:space="preserve"> From the Office of Medical History, Office of the Surgeon General.</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1" w:tgtFrame="_blank" w:history="1">
        <w:r w:rsidR="003368AE" w:rsidRPr="003368AE">
          <w:rPr>
            <w:rFonts w:ascii="Times New Roman" w:eastAsia="Times New Roman" w:hAnsi="Times New Roman" w:cs="Times New Roman"/>
            <w:color w:val="0000FF"/>
            <w:sz w:val="24"/>
            <w:szCs w:val="24"/>
            <w:u w:val="single"/>
          </w:rPr>
          <w:t>Caring Knows No Gender: Break the stereotype and boost the number of men in nursing</w:t>
        </w:r>
      </w:hyperlink>
      <w:r w:rsidR="003368AE" w:rsidRPr="003368AE">
        <w:rPr>
          <w:rFonts w:ascii="Times New Roman" w:eastAsia="Times New Roman" w:hAnsi="Times New Roman" w:cs="Times New Roman"/>
          <w:sz w:val="24"/>
          <w:szCs w:val="24"/>
        </w:rPr>
        <w:t xml:space="preserve"> Article by Susan </w:t>
      </w:r>
      <w:proofErr w:type="spellStart"/>
      <w:r w:rsidR="003368AE" w:rsidRPr="003368AE">
        <w:rPr>
          <w:rFonts w:ascii="Times New Roman" w:eastAsia="Times New Roman" w:hAnsi="Times New Roman" w:cs="Times New Roman"/>
          <w:sz w:val="24"/>
          <w:szCs w:val="24"/>
        </w:rPr>
        <w:t>Trossman</w:t>
      </w:r>
      <w:proofErr w:type="spellEnd"/>
      <w:r w:rsidR="003368AE" w:rsidRPr="003368AE">
        <w:rPr>
          <w:rFonts w:ascii="Times New Roman" w:eastAsia="Times New Roman" w:hAnsi="Times New Roman" w:cs="Times New Roman"/>
          <w:sz w:val="24"/>
          <w:szCs w:val="24"/>
        </w:rPr>
        <w:t xml:space="preserve">, RN, from the </w:t>
      </w:r>
      <w:r w:rsidR="003368AE" w:rsidRPr="003368AE">
        <w:rPr>
          <w:rFonts w:ascii="Times New Roman" w:eastAsia="Times New Roman" w:hAnsi="Times New Roman" w:cs="Times New Roman"/>
          <w:i/>
          <w:iCs/>
          <w:sz w:val="24"/>
          <w:szCs w:val="24"/>
        </w:rPr>
        <w:t>American Journal of Nursing</w:t>
      </w:r>
      <w:r w:rsidR="003368AE" w:rsidRPr="003368AE">
        <w:rPr>
          <w:rFonts w:ascii="Times New Roman" w:eastAsia="Times New Roman" w:hAnsi="Times New Roman" w:cs="Times New Roman"/>
          <w:sz w:val="24"/>
          <w:szCs w:val="24"/>
        </w:rPr>
        <w:t>, May, 2003, vol. 103, no. 5.</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2" w:tgtFrame="_blank" w:history="1">
        <w:r w:rsidR="003368AE" w:rsidRPr="003368AE">
          <w:rPr>
            <w:rFonts w:ascii="Times New Roman" w:eastAsia="Times New Roman" w:hAnsi="Times New Roman" w:cs="Times New Roman"/>
            <w:color w:val="0000FF"/>
            <w:sz w:val="24"/>
            <w:szCs w:val="24"/>
            <w:u w:val="single"/>
          </w:rPr>
          <w:t>Changing America: indicators of social and economic well-being by race and Hispanic origin</w:t>
        </w:r>
      </w:hyperlink>
      <w:proofErr w:type="gramStart"/>
      <w:r w:rsidR="003368AE" w:rsidRPr="003368AE">
        <w:rPr>
          <w:rFonts w:ascii="Times New Roman" w:eastAsia="Times New Roman" w:hAnsi="Times New Roman" w:cs="Times New Roman"/>
          <w:sz w:val="24"/>
          <w:szCs w:val="24"/>
        </w:rPr>
        <w:t>A</w:t>
      </w:r>
      <w:proofErr w:type="gramEnd"/>
      <w:r w:rsidR="003368AE" w:rsidRPr="003368AE">
        <w:rPr>
          <w:rFonts w:ascii="Times New Roman" w:eastAsia="Times New Roman" w:hAnsi="Times New Roman" w:cs="Times New Roman"/>
          <w:sz w:val="24"/>
          <w:szCs w:val="24"/>
        </w:rPr>
        <w:t xml:space="preserve"> report of the Council of Economic Advisers, 1998. Available full-text online, 80 pages.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3" w:tgtFrame="_blank" w:history="1">
        <w:r w:rsidR="003368AE" w:rsidRPr="003368AE">
          <w:rPr>
            <w:rFonts w:ascii="Times New Roman" w:eastAsia="Times New Roman" w:hAnsi="Times New Roman" w:cs="Times New Roman"/>
            <w:color w:val="0000FF"/>
            <w:sz w:val="24"/>
            <w:szCs w:val="24"/>
            <w:u w:val="single"/>
          </w:rPr>
          <w:t>Diversifying the Nursing Workforce: A California Imperative</w:t>
        </w:r>
      </w:hyperlink>
      <w:r w:rsidR="003368AE" w:rsidRPr="003368AE">
        <w:rPr>
          <w:rFonts w:ascii="Times New Roman" w:eastAsia="Times New Roman" w:hAnsi="Times New Roman" w:cs="Times New Roman"/>
          <w:sz w:val="24"/>
          <w:szCs w:val="24"/>
        </w:rPr>
        <w:t xml:space="preserve"> A 2001 report available online from The Center for the Health Professions, University of California, </w:t>
      </w:r>
      <w:proofErr w:type="gramStart"/>
      <w:r w:rsidR="003368AE" w:rsidRPr="003368AE">
        <w:rPr>
          <w:rFonts w:ascii="Times New Roman" w:eastAsia="Times New Roman" w:hAnsi="Times New Roman" w:cs="Times New Roman"/>
          <w:sz w:val="24"/>
          <w:szCs w:val="24"/>
        </w:rPr>
        <w:t>San</w:t>
      </w:r>
      <w:proofErr w:type="gramEnd"/>
      <w:r w:rsidR="003368AE" w:rsidRPr="003368AE">
        <w:rPr>
          <w:rFonts w:ascii="Times New Roman" w:eastAsia="Times New Roman" w:hAnsi="Times New Roman" w:cs="Times New Roman"/>
          <w:sz w:val="24"/>
          <w:szCs w:val="24"/>
        </w:rPr>
        <w:t xml:space="preserve"> Francisco.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4" w:tgtFrame="_blank" w:history="1">
        <w:r w:rsidR="003368AE" w:rsidRPr="003368AE">
          <w:rPr>
            <w:rFonts w:ascii="Times New Roman" w:eastAsia="Times New Roman" w:hAnsi="Times New Roman" w:cs="Times New Roman"/>
            <w:color w:val="0000FF"/>
            <w:sz w:val="24"/>
            <w:szCs w:val="24"/>
            <w:u w:val="single"/>
          </w:rPr>
          <w:t>Effective Strategies for Increasing Diversity in Nursing Programs</w:t>
        </w:r>
      </w:hyperlink>
      <w:r w:rsidR="003368AE" w:rsidRPr="003368AE">
        <w:rPr>
          <w:rFonts w:ascii="Times New Roman" w:eastAsia="Times New Roman" w:hAnsi="Times New Roman" w:cs="Times New Roman"/>
          <w:sz w:val="24"/>
          <w:szCs w:val="24"/>
        </w:rPr>
        <w:t xml:space="preserve"> An Issue Bulletin of the American Association of Colleges of Nursing, full text online.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5" w:anchor="3.3" w:tgtFrame="_blank" w:history="1">
        <w:r w:rsidR="003368AE" w:rsidRPr="003368AE">
          <w:rPr>
            <w:rFonts w:ascii="Times New Roman" w:eastAsia="Times New Roman" w:hAnsi="Times New Roman" w:cs="Times New Roman"/>
            <w:color w:val="0000FF"/>
            <w:sz w:val="24"/>
            <w:szCs w:val="24"/>
            <w:u w:val="single"/>
          </w:rPr>
          <w:t>Implications of the Changing Racial and Ethnic Composition of the Population for the Supply of Health Workers</w:t>
        </w:r>
      </w:hyperlink>
      <w:r w:rsidR="003368AE" w:rsidRPr="003368AE">
        <w:rPr>
          <w:rFonts w:ascii="Times New Roman" w:eastAsia="Times New Roman" w:hAnsi="Times New Roman" w:cs="Times New Roman"/>
          <w:sz w:val="24"/>
          <w:szCs w:val="24"/>
        </w:rPr>
        <w:t xml:space="preserve"> </w:t>
      </w:r>
      <w:proofErr w:type="gramStart"/>
      <w:r w:rsidR="003368AE" w:rsidRPr="003368AE">
        <w:rPr>
          <w:rFonts w:ascii="Times New Roman" w:eastAsia="Times New Roman" w:hAnsi="Times New Roman" w:cs="Times New Roman"/>
          <w:sz w:val="24"/>
          <w:szCs w:val="24"/>
        </w:rPr>
        <w:t>From</w:t>
      </w:r>
      <w:proofErr w:type="gramEnd"/>
      <w:r w:rsidR="003368AE" w:rsidRPr="003368AE">
        <w:rPr>
          <w:rFonts w:ascii="Times New Roman" w:eastAsia="Times New Roman" w:hAnsi="Times New Roman" w:cs="Times New Roman"/>
          <w:sz w:val="24"/>
          <w:szCs w:val="24"/>
        </w:rPr>
        <w:t xml:space="preserve"> the HRSA Report </w:t>
      </w:r>
      <w:hyperlink r:id="rId26" w:tgtFrame="_blank" w:history="1">
        <w:r w:rsidR="003368AE" w:rsidRPr="003368AE">
          <w:rPr>
            <w:rFonts w:ascii="Times New Roman" w:eastAsia="Times New Roman" w:hAnsi="Times New Roman" w:cs="Times New Roman"/>
            <w:color w:val="0000FF"/>
            <w:sz w:val="24"/>
            <w:szCs w:val="24"/>
            <w:u w:val="single"/>
          </w:rPr>
          <w:t>Changing Demographics: Implications for Physicians, Nurses, and Other Health Workers Printer-friendly Changing Demographics</w:t>
        </w:r>
      </w:hyperlink>
      <w:r w:rsidR="003368AE" w:rsidRPr="003368AE">
        <w:rPr>
          <w:rFonts w:ascii="Times New Roman" w:eastAsia="Times New Roman" w:hAnsi="Times New Roman" w:cs="Times New Roman"/>
          <w:sz w:val="24"/>
          <w:szCs w:val="24"/>
        </w:rPr>
        <w:t>, Spring 2003.</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7" w:tgtFrame="_blank" w:history="1">
        <w:r w:rsidR="003368AE" w:rsidRPr="003368AE">
          <w:rPr>
            <w:rFonts w:ascii="Times New Roman" w:eastAsia="Times New Roman" w:hAnsi="Times New Roman" w:cs="Times New Roman"/>
            <w:color w:val="0000FF"/>
            <w:sz w:val="24"/>
            <w:szCs w:val="24"/>
            <w:u w:val="single"/>
          </w:rPr>
          <w:t>Indian Health Care in the 21st Century: A Case Study in Disparities</w:t>
        </w:r>
      </w:hyperlink>
      <w:proofErr w:type="gramStart"/>
      <w:r w:rsidR="003368AE" w:rsidRPr="003368AE">
        <w:rPr>
          <w:rFonts w:ascii="Times New Roman" w:eastAsia="Times New Roman" w:hAnsi="Times New Roman" w:cs="Times New Roman"/>
          <w:sz w:val="24"/>
          <w:szCs w:val="24"/>
        </w:rPr>
        <w:t>A</w:t>
      </w:r>
      <w:proofErr w:type="gramEnd"/>
      <w:r w:rsidR="003368AE" w:rsidRPr="003368AE">
        <w:rPr>
          <w:rFonts w:ascii="Times New Roman" w:eastAsia="Times New Roman" w:hAnsi="Times New Roman" w:cs="Times New Roman"/>
          <w:sz w:val="24"/>
          <w:szCs w:val="24"/>
        </w:rPr>
        <w:t xml:space="preserve"> webcast from the Kaiser Family Foundation, Washington, D.C., 5/9/2005. Webcast, transcript, and a variety of support materials and links to additional related resources are also available at this site.</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28" w:tgtFrame="_blank" w:history="1">
        <w:r w:rsidR="003368AE" w:rsidRPr="003368AE">
          <w:rPr>
            <w:rFonts w:ascii="Times New Roman" w:eastAsia="Times New Roman" w:hAnsi="Times New Roman" w:cs="Times New Roman"/>
            <w:color w:val="0000FF"/>
            <w:sz w:val="24"/>
            <w:szCs w:val="24"/>
            <w:u w:val="single"/>
          </w:rPr>
          <w:t>Trends in Underrepresented Minority Participation in Health Professions Schools</w:t>
        </w:r>
      </w:hyperlink>
      <w:r w:rsidR="003368AE" w:rsidRPr="003368AE">
        <w:rPr>
          <w:rFonts w:ascii="Times New Roman" w:eastAsia="Times New Roman" w:hAnsi="Times New Roman" w:cs="Times New Roman"/>
          <w:sz w:val="24"/>
          <w:szCs w:val="24"/>
        </w:rPr>
        <w:t xml:space="preserve"> From the site on the symposium </w:t>
      </w:r>
      <w:hyperlink r:id="rId29" w:tgtFrame="_blank" w:history="1">
        <w:r w:rsidR="003368AE" w:rsidRPr="003368AE">
          <w:rPr>
            <w:rFonts w:ascii="Times New Roman" w:eastAsia="Times New Roman" w:hAnsi="Times New Roman" w:cs="Times New Roman"/>
            <w:color w:val="0000FF"/>
            <w:sz w:val="24"/>
            <w:szCs w:val="24"/>
            <w:u w:val="single"/>
          </w:rPr>
          <w:t>The Right Thing to Do, The Smart Thing to Do Enhancing Diversity in the Health Professions</w:t>
        </w:r>
      </w:hyperlink>
      <w:r w:rsidR="003368AE" w:rsidRPr="003368AE">
        <w:rPr>
          <w:rFonts w:ascii="Times New Roman" w:eastAsia="Times New Roman" w:hAnsi="Times New Roman" w:cs="Times New Roman"/>
          <w:sz w:val="24"/>
          <w:szCs w:val="24"/>
        </w:rPr>
        <w:t xml:space="preserve">, 2001. Also available online from the National Academies Press, </w:t>
      </w:r>
      <w:hyperlink r:id="rId30" w:tgtFrame="_blank" w:history="1">
        <w:r w:rsidR="003368AE" w:rsidRPr="003368AE">
          <w:rPr>
            <w:rFonts w:ascii="Times New Roman" w:eastAsia="Times New Roman" w:hAnsi="Times New Roman" w:cs="Times New Roman"/>
            <w:color w:val="0000FF"/>
            <w:sz w:val="24"/>
            <w:szCs w:val="24"/>
            <w:u w:val="single"/>
          </w:rPr>
          <w:t xml:space="preserve">The Right Thing to Do, The Smart Thing to Do: Enhancing Diversity in Health Professions -- Summary of the Symposium on Diversity in Health Professions in Honor of Herbert W. </w:t>
        </w:r>
        <w:proofErr w:type="spellStart"/>
        <w:r w:rsidR="003368AE" w:rsidRPr="003368AE">
          <w:rPr>
            <w:rFonts w:ascii="Times New Roman" w:eastAsia="Times New Roman" w:hAnsi="Times New Roman" w:cs="Times New Roman"/>
            <w:color w:val="0000FF"/>
            <w:sz w:val="24"/>
            <w:szCs w:val="24"/>
            <w:u w:val="single"/>
          </w:rPr>
          <w:t>Nickens</w:t>
        </w:r>
        <w:proofErr w:type="spellEnd"/>
        <w:r w:rsidR="003368AE" w:rsidRPr="003368AE">
          <w:rPr>
            <w:rFonts w:ascii="Times New Roman" w:eastAsia="Times New Roman" w:hAnsi="Times New Roman" w:cs="Times New Roman"/>
            <w:color w:val="0000FF"/>
            <w:sz w:val="24"/>
            <w:szCs w:val="24"/>
            <w:u w:val="single"/>
          </w:rPr>
          <w:t>, M.D.</w:t>
        </w:r>
      </w:hyperlink>
      <w:r w:rsidR="003368AE" w:rsidRPr="003368AE">
        <w:rPr>
          <w:rFonts w:ascii="Times New Roman" w:eastAsia="Times New Roman" w:hAnsi="Times New Roman" w:cs="Times New Roman"/>
          <w:sz w:val="24"/>
          <w:szCs w:val="24"/>
        </w:rPr>
        <w:t xml:space="preserve"> Brian D. Smedley and Adrienne Y. Stith, Institute of Medicine; Lois Colburn, Association of American Medical Colleges; Clyde H. Evans, Association of Academic Health Centers; 376 pages, 2001.</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31" w:tgtFrame="_blank" w:history="1">
        <w:r w:rsidR="003368AE" w:rsidRPr="003368AE">
          <w:rPr>
            <w:rFonts w:ascii="Times New Roman" w:eastAsia="Times New Roman" w:hAnsi="Times New Roman" w:cs="Times New Roman"/>
            <w:color w:val="0000FF"/>
            <w:sz w:val="24"/>
            <w:szCs w:val="24"/>
            <w:u w:val="single"/>
          </w:rPr>
          <w:t>In the Nation's Compelling Interest: Ensuring Diversity in the Health Care Workforce</w:t>
        </w:r>
      </w:hyperlink>
      <w:r w:rsidR="003368AE" w:rsidRPr="003368AE">
        <w:rPr>
          <w:rFonts w:ascii="Times New Roman" w:eastAsia="Times New Roman" w:hAnsi="Times New Roman" w:cs="Times New Roman"/>
          <w:sz w:val="24"/>
          <w:szCs w:val="24"/>
        </w:rPr>
        <w:t xml:space="preserve"> From the Committee on Institutional and Policy-Level Strategies for Increasing the Diversity of the U.S. Healthcare Workforce, 432 pages, 2004. Available online from the National Academies Press.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32" w:tgtFrame="_blank" w:history="1">
        <w:r w:rsidR="003368AE" w:rsidRPr="003368AE">
          <w:rPr>
            <w:rFonts w:ascii="Times New Roman" w:eastAsia="Times New Roman" w:hAnsi="Times New Roman" w:cs="Times New Roman"/>
            <w:color w:val="0000FF"/>
            <w:sz w:val="24"/>
            <w:szCs w:val="24"/>
            <w:u w:val="single"/>
          </w:rPr>
          <w:t>Major Historical/Cultural Influences of Racial/Ethnic Minority Groups</w:t>
        </w:r>
      </w:hyperlink>
      <w:r w:rsidR="003368AE" w:rsidRPr="003368AE">
        <w:rPr>
          <w:rFonts w:ascii="Times New Roman" w:eastAsia="Times New Roman" w:hAnsi="Times New Roman" w:cs="Times New Roman"/>
          <w:sz w:val="24"/>
          <w:szCs w:val="24"/>
        </w:rPr>
        <w:t xml:space="preserve"> A chart from </w:t>
      </w:r>
      <w:hyperlink r:id="rId33" w:tgtFrame="_blank" w:history="1">
        <w:r w:rsidR="003368AE" w:rsidRPr="003368AE">
          <w:rPr>
            <w:rFonts w:ascii="Times New Roman" w:eastAsia="Times New Roman" w:hAnsi="Times New Roman" w:cs="Times New Roman"/>
            <w:color w:val="0000FF"/>
            <w:sz w:val="24"/>
            <w:szCs w:val="24"/>
            <w:u w:val="single"/>
          </w:rPr>
          <w:t>Cancer in Women of Color</w:t>
        </w:r>
      </w:hyperlink>
      <w:r w:rsidR="003368AE" w:rsidRPr="003368AE">
        <w:rPr>
          <w:rFonts w:ascii="Times New Roman" w:eastAsia="Times New Roman" w:hAnsi="Times New Roman" w:cs="Times New Roman"/>
          <w:sz w:val="24"/>
          <w:szCs w:val="24"/>
        </w:rPr>
        <w:t xml:space="preserve">, an online monograph from the National Cancer Institute.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34" w:tgtFrame="_blank" w:history="1">
        <w:r w:rsidR="003368AE" w:rsidRPr="003368AE">
          <w:rPr>
            <w:rFonts w:ascii="Times New Roman" w:eastAsia="Times New Roman" w:hAnsi="Times New Roman" w:cs="Times New Roman"/>
            <w:color w:val="0000FF"/>
            <w:sz w:val="24"/>
            <w:szCs w:val="24"/>
            <w:u w:val="single"/>
          </w:rPr>
          <w:t>Minority Nurse.com</w:t>
        </w:r>
      </w:hyperlink>
      <w:r w:rsidR="003368AE" w:rsidRPr="003368AE">
        <w:rPr>
          <w:rFonts w:ascii="Times New Roman" w:eastAsia="Times New Roman" w:hAnsi="Times New Roman" w:cs="Times New Roman"/>
          <w:sz w:val="24"/>
          <w:szCs w:val="24"/>
        </w:rPr>
        <w:t xml:space="preserve"> A commercial site that features sections on a faculty forum, employers, and academic programs.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35" w:tgtFrame="_blank" w:history="1">
        <w:r w:rsidR="003368AE" w:rsidRPr="003368AE">
          <w:rPr>
            <w:rFonts w:ascii="Times New Roman" w:eastAsia="Times New Roman" w:hAnsi="Times New Roman" w:cs="Times New Roman"/>
            <w:color w:val="0000FF"/>
            <w:sz w:val="24"/>
            <w:szCs w:val="24"/>
            <w:u w:val="single"/>
          </w:rPr>
          <w:t>Missing Persons: Minorities in the Health Professions: A Report of the Sullivan Commission on Diversity in the Healthcare Workforce</w:t>
        </w:r>
      </w:hyperlink>
      <w:r w:rsidR="003368AE" w:rsidRPr="003368AE">
        <w:rPr>
          <w:rFonts w:ascii="Times New Roman" w:eastAsia="Times New Roman" w:hAnsi="Times New Roman" w:cs="Times New Roman"/>
          <w:sz w:val="24"/>
          <w:szCs w:val="24"/>
        </w:rPr>
        <w:t xml:space="preserve">, September 2004. Available full-text online [208 pages].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36" w:tgtFrame="_blank" w:history="1">
        <w:r w:rsidR="003368AE" w:rsidRPr="003368AE">
          <w:rPr>
            <w:rFonts w:ascii="Times New Roman" w:eastAsia="Times New Roman" w:hAnsi="Times New Roman" w:cs="Times New Roman"/>
            <w:color w:val="0000FF"/>
            <w:sz w:val="24"/>
            <w:szCs w:val="24"/>
            <w:u w:val="single"/>
          </w:rPr>
          <w:t>A National Agenda for Nursing Workforce Racial/Ethnic Diversity</w:t>
        </w:r>
      </w:hyperlink>
      <w:r w:rsidR="003368AE" w:rsidRPr="003368AE">
        <w:rPr>
          <w:rFonts w:ascii="Times New Roman" w:eastAsia="Times New Roman" w:hAnsi="Times New Roman" w:cs="Times New Roman"/>
          <w:sz w:val="24"/>
          <w:szCs w:val="24"/>
        </w:rPr>
        <w:t xml:space="preserve">, 2000. A 49 page report from the National Advisory Council on Nurse Education and Practice, Nursing Division of the Bureau of Health Professions, Health Resources and Services Administration.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37" w:tgtFrame="_blank" w:history="1">
        <w:r w:rsidR="003368AE" w:rsidRPr="003368AE">
          <w:rPr>
            <w:rFonts w:ascii="Times New Roman" w:eastAsia="Times New Roman" w:hAnsi="Times New Roman" w:cs="Times New Roman"/>
            <w:color w:val="0000FF"/>
            <w:sz w:val="24"/>
            <w:szCs w:val="24"/>
            <w:u w:val="single"/>
          </w:rPr>
          <w:t>Nursing in First Nations Communities</w:t>
        </w:r>
      </w:hyperlink>
      <w:r w:rsidR="003368AE" w:rsidRPr="003368AE">
        <w:rPr>
          <w:rFonts w:ascii="Times New Roman" w:eastAsia="Times New Roman" w:hAnsi="Times New Roman" w:cs="Times New Roman"/>
          <w:sz w:val="24"/>
          <w:szCs w:val="24"/>
        </w:rPr>
        <w:t xml:space="preserve"> From Health Canada; includes guidelines for physical examination.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38" w:tgtFrame="_blank" w:history="1">
        <w:r w:rsidR="003368AE" w:rsidRPr="003368AE">
          <w:rPr>
            <w:rFonts w:ascii="Times New Roman" w:eastAsia="Times New Roman" w:hAnsi="Times New Roman" w:cs="Times New Roman"/>
            <w:color w:val="0000FF"/>
            <w:sz w:val="24"/>
            <w:szCs w:val="24"/>
            <w:u w:val="single"/>
          </w:rPr>
          <w:t>Population Projections for States by Age, Sex, Race, and Hispanic Origin</w:t>
        </w:r>
      </w:hyperlink>
      <w:proofErr w:type="gramStart"/>
      <w:r w:rsidR="003368AE" w:rsidRPr="003368AE">
        <w:rPr>
          <w:rFonts w:ascii="Times New Roman" w:eastAsia="Times New Roman" w:hAnsi="Times New Roman" w:cs="Times New Roman"/>
          <w:sz w:val="24"/>
          <w:szCs w:val="24"/>
        </w:rPr>
        <w:t>From</w:t>
      </w:r>
      <w:proofErr w:type="gramEnd"/>
      <w:r w:rsidR="003368AE" w:rsidRPr="003368AE">
        <w:rPr>
          <w:rFonts w:ascii="Times New Roman" w:eastAsia="Times New Roman" w:hAnsi="Times New Roman" w:cs="Times New Roman"/>
          <w:sz w:val="24"/>
          <w:szCs w:val="24"/>
        </w:rPr>
        <w:t xml:space="preserve"> the </w:t>
      </w:r>
      <w:hyperlink r:id="rId39" w:tgtFrame="_blank" w:history="1">
        <w:r w:rsidR="003368AE" w:rsidRPr="003368AE">
          <w:rPr>
            <w:rFonts w:ascii="Times New Roman" w:eastAsia="Times New Roman" w:hAnsi="Times New Roman" w:cs="Times New Roman"/>
            <w:color w:val="0000FF"/>
            <w:sz w:val="24"/>
            <w:szCs w:val="24"/>
            <w:u w:val="single"/>
          </w:rPr>
          <w:t>U.S. Census Bureau</w:t>
        </w:r>
      </w:hyperlink>
      <w:r w:rsidR="003368AE" w:rsidRPr="003368AE">
        <w:rPr>
          <w:rFonts w:ascii="Times New Roman" w:eastAsia="Times New Roman" w:hAnsi="Times New Roman" w:cs="Times New Roman"/>
          <w:sz w:val="24"/>
          <w:szCs w:val="24"/>
        </w:rPr>
        <w:t>.</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40" w:tgtFrame="_blank" w:history="1">
        <w:r w:rsidR="003368AE" w:rsidRPr="003368AE">
          <w:rPr>
            <w:rFonts w:ascii="Times New Roman" w:eastAsia="Times New Roman" w:hAnsi="Times New Roman" w:cs="Times New Roman"/>
            <w:color w:val="0000FF"/>
            <w:sz w:val="24"/>
            <w:szCs w:val="24"/>
            <w:u w:val="single"/>
          </w:rPr>
          <w:t>Nursing Workforce Reports &amp; Data</w:t>
        </w:r>
      </w:hyperlink>
      <w:r w:rsidR="003368AE" w:rsidRPr="003368AE">
        <w:rPr>
          <w:rFonts w:ascii="Times New Roman" w:eastAsia="Times New Roman" w:hAnsi="Times New Roman" w:cs="Times New Roman"/>
          <w:sz w:val="24"/>
          <w:szCs w:val="24"/>
        </w:rPr>
        <w:t xml:space="preserve"> Extensive collection </w:t>
      </w:r>
      <w:proofErr w:type="spellStart"/>
      <w:r w:rsidR="003368AE" w:rsidRPr="003368AE">
        <w:rPr>
          <w:rFonts w:ascii="Times New Roman" w:eastAsia="Times New Roman" w:hAnsi="Times New Roman" w:cs="Times New Roman"/>
          <w:sz w:val="24"/>
          <w:szCs w:val="24"/>
        </w:rPr>
        <w:t>ofonline</w:t>
      </w:r>
      <w:proofErr w:type="spellEnd"/>
      <w:r w:rsidR="003368AE" w:rsidRPr="003368AE">
        <w:rPr>
          <w:rFonts w:ascii="Times New Roman" w:eastAsia="Times New Roman" w:hAnsi="Times New Roman" w:cs="Times New Roman"/>
          <w:sz w:val="24"/>
          <w:szCs w:val="24"/>
        </w:rPr>
        <w:t xml:space="preserve"> reports from the </w:t>
      </w:r>
      <w:hyperlink r:id="rId41" w:tgtFrame="_blank" w:history="1">
        <w:r w:rsidR="003368AE" w:rsidRPr="003368AE">
          <w:rPr>
            <w:rFonts w:ascii="Times New Roman" w:eastAsia="Times New Roman" w:hAnsi="Times New Roman" w:cs="Times New Roman"/>
            <w:color w:val="0000FF"/>
            <w:sz w:val="24"/>
            <w:szCs w:val="24"/>
            <w:u w:val="single"/>
          </w:rPr>
          <w:t>Division of Nursing</w:t>
        </w:r>
      </w:hyperlink>
      <w:r w:rsidR="003368AE" w:rsidRPr="003368AE">
        <w:rPr>
          <w:rFonts w:ascii="Times New Roman" w:eastAsia="Times New Roman" w:hAnsi="Times New Roman" w:cs="Times New Roman"/>
          <w:sz w:val="24"/>
          <w:szCs w:val="24"/>
        </w:rPr>
        <w:t xml:space="preserve">, </w:t>
      </w:r>
      <w:hyperlink r:id="rId42" w:tgtFrame="_blank" w:history="1">
        <w:r w:rsidR="003368AE" w:rsidRPr="003368AE">
          <w:rPr>
            <w:rFonts w:ascii="Times New Roman" w:eastAsia="Times New Roman" w:hAnsi="Times New Roman" w:cs="Times New Roman"/>
            <w:color w:val="0000FF"/>
            <w:sz w:val="24"/>
            <w:szCs w:val="24"/>
            <w:u w:val="single"/>
          </w:rPr>
          <w:t>Bureau of Health Professions</w:t>
        </w:r>
      </w:hyperlink>
      <w:r w:rsidR="003368AE" w:rsidRPr="003368AE">
        <w:rPr>
          <w:rFonts w:ascii="Times New Roman" w:eastAsia="Times New Roman" w:hAnsi="Times New Roman" w:cs="Times New Roman"/>
          <w:sz w:val="24"/>
          <w:szCs w:val="24"/>
        </w:rPr>
        <w:t xml:space="preserve">, </w:t>
      </w:r>
      <w:hyperlink r:id="rId43" w:tgtFrame="_blank" w:history="1">
        <w:r w:rsidR="003368AE" w:rsidRPr="003368AE">
          <w:rPr>
            <w:rFonts w:ascii="Times New Roman" w:eastAsia="Times New Roman" w:hAnsi="Times New Roman" w:cs="Times New Roman"/>
            <w:color w:val="0000FF"/>
            <w:sz w:val="24"/>
            <w:szCs w:val="24"/>
            <w:u w:val="single"/>
          </w:rPr>
          <w:t>Health Resources and Services Administration</w:t>
        </w:r>
      </w:hyperlink>
      <w:r w:rsidR="003368AE" w:rsidRPr="003368AE">
        <w:rPr>
          <w:rFonts w:ascii="Times New Roman" w:eastAsia="Times New Roman" w:hAnsi="Times New Roman" w:cs="Times New Roman"/>
          <w:sz w:val="24"/>
          <w:szCs w:val="24"/>
        </w:rPr>
        <w:t>.</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44" w:tgtFrame="_blank" w:history="1">
        <w:r w:rsidR="003368AE" w:rsidRPr="003368AE">
          <w:rPr>
            <w:rFonts w:ascii="Times New Roman" w:eastAsia="Times New Roman" w:hAnsi="Times New Roman" w:cs="Times New Roman"/>
            <w:color w:val="0000FF"/>
            <w:sz w:val="24"/>
            <w:szCs w:val="24"/>
            <w:u w:val="single"/>
          </w:rPr>
          <w:t>The Registered Nurse Population: March 2000: Findings from the National Sample Survey Of Registered Nurses</w:t>
        </w:r>
      </w:hyperlink>
      <w:r w:rsidR="003368AE" w:rsidRPr="003368AE">
        <w:rPr>
          <w:rFonts w:ascii="Times New Roman" w:eastAsia="Times New Roman" w:hAnsi="Times New Roman" w:cs="Times New Roman"/>
          <w:sz w:val="24"/>
          <w:szCs w:val="24"/>
        </w:rPr>
        <w:t xml:space="preserve"> and </w:t>
      </w:r>
      <w:hyperlink r:id="rId45" w:tgtFrame="_blank" w:history="1">
        <w:r w:rsidR="003368AE" w:rsidRPr="003368AE">
          <w:rPr>
            <w:rFonts w:ascii="Times New Roman" w:eastAsia="Times New Roman" w:hAnsi="Times New Roman" w:cs="Times New Roman"/>
            <w:color w:val="0000FF"/>
            <w:sz w:val="24"/>
            <w:szCs w:val="24"/>
            <w:u w:val="single"/>
          </w:rPr>
          <w:t>The Registered Nurse Population: Findings from the 2004 National Sample Survey of Registered Nurses</w:t>
        </w:r>
      </w:hyperlink>
      <w:r w:rsidR="003368AE" w:rsidRPr="003368AE">
        <w:rPr>
          <w:rFonts w:ascii="Times New Roman" w:eastAsia="Times New Roman" w:hAnsi="Times New Roman" w:cs="Times New Roman"/>
          <w:sz w:val="24"/>
          <w:szCs w:val="24"/>
        </w:rPr>
        <w:t xml:space="preserve"> Extensive online report available from the </w:t>
      </w:r>
      <w:hyperlink r:id="rId46" w:tgtFrame="_blank" w:history="1">
        <w:r w:rsidR="003368AE" w:rsidRPr="003368AE">
          <w:rPr>
            <w:rFonts w:ascii="Times New Roman" w:eastAsia="Times New Roman" w:hAnsi="Times New Roman" w:cs="Times New Roman"/>
            <w:color w:val="0000FF"/>
            <w:sz w:val="24"/>
            <w:szCs w:val="24"/>
            <w:u w:val="single"/>
          </w:rPr>
          <w:t>Bureau of Health Professions</w:t>
        </w:r>
      </w:hyperlink>
      <w:r w:rsidR="003368AE" w:rsidRPr="003368AE">
        <w:rPr>
          <w:rFonts w:ascii="Times New Roman" w:eastAsia="Times New Roman" w:hAnsi="Times New Roman" w:cs="Times New Roman"/>
          <w:sz w:val="24"/>
          <w:szCs w:val="24"/>
        </w:rPr>
        <w:t xml:space="preserve">, </w:t>
      </w:r>
      <w:hyperlink r:id="rId47" w:tgtFrame="_blank" w:history="1">
        <w:r w:rsidR="003368AE" w:rsidRPr="003368AE">
          <w:rPr>
            <w:rFonts w:ascii="Times New Roman" w:eastAsia="Times New Roman" w:hAnsi="Times New Roman" w:cs="Times New Roman"/>
            <w:color w:val="0000FF"/>
            <w:sz w:val="24"/>
            <w:szCs w:val="24"/>
            <w:u w:val="single"/>
          </w:rPr>
          <w:t>Health Resources and Services Administration</w:t>
        </w:r>
      </w:hyperlink>
      <w:r w:rsidR="003368AE" w:rsidRPr="003368AE">
        <w:rPr>
          <w:rFonts w:ascii="Times New Roman" w:eastAsia="Times New Roman" w:hAnsi="Times New Roman" w:cs="Times New Roman"/>
          <w:sz w:val="24"/>
          <w:szCs w:val="24"/>
        </w:rPr>
        <w:t xml:space="preserve">.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48" w:tgtFrame="_blank" w:history="1">
        <w:r w:rsidR="003368AE" w:rsidRPr="003368AE">
          <w:rPr>
            <w:rFonts w:ascii="Times New Roman" w:eastAsia="Times New Roman" w:hAnsi="Times New Roman" w:cs="Times New Roman"/>
            <w:color w:val="0000FF"/>
            <w:sz w:val="24"/>
            <w:szCs w:val="24"/>
            <w:u w:val="single"/>
          </w:rPr>
          <w:t>Unequal Treatment: Confronting Racial and Ethnic Disparities in Health Care</w:t>
        </w:r>
      </w:hyperlink>
      <w:r w:rsidR="003368AE" w:rsidRPr="003368AE">
        <w:rPr>
          <w:rFonts w:ascii="Times New Roman" w:eastAsia="Times New Roman" w:hAnsi="Times New Roman" w:cs="Times New Roman"/>
          <w:sz w:val="24"/>
          <w:szCs w:val="24"/>
        </w:rPr>
        <w:t xml:space="preserve"> Full text online book from the National Academies Press; Brian D. Smedley, Adrienne Y. Stith, and Alan R. Nelson, Editors, Committee on Understanding and Eliminating Racial and Ethnic Disparities in Health Care, Board on Health Sciences Policy; 782 pages, 2002.</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49" w:tgtFrame="_blank" w:history="1">
        <w:r w:rsidR="003368AE" w:rsidRPr="003368AE">
          <w:rPr>
            <w:rFonts w:ascii="Times New Roman" w:eastAsia="Times New Roman" w:hAnsi="Times New Roman" w:cs="Times New Roman"/>
            <w:color w:val="0000FF"/>
            <w:sz w:val="24"/>
            <w:szCs w:val="24"/>
            <w:u w:val="single"/>
          </w:rPr>
          <w:t>Uniform Guidelines on Employee Selection Procedures</w:t>
        </w:r>
      </w:hyperlink>
      <w:r w:rsidR="003368AE" w:rsidRPr="003368AE">
        <w:rPr>
          <w:rFonts w:ascii="Times New Roman" w:eastAsia="Times New Roman" w:hAnsi="Times New Roman" w:cs="Times New Roman"/>
          <w:sz w:val="24"/>
          <w:szCs w:val="24"/>
        </w:rPr>
        <w:t xml:space="preserve"> "guidelines incorporate a single set of principles which are designed to assist employers, labor organizations, employment agencies, and licensing and certification boards to comply with requirements of Federal law prohibiting employment practices which discriminate on grounds of race, color, religion, sex, and national origin. They are designed to provide a framework for determining the proper use of tests and other selection procedures. See also, </w:t>
      </w:r>
      <w:hyperlink r:id="rId50" w:tgtFrame="_blank" w:history="1">
        <w:r w:rsidR="003368AE" w:rsidRPr="003368AE">
          <w:rPr>
            <w:rFonts w:ascii="Times New Roman" w:eastAsia="Times New Roman" w:hAnsi="Times New Roman" w:cs="Times New Roman"/>
            <w:color w:val="0000FF"/>
            <w:sz w:val="24"/>
            <w:szCs w:val="24"/>
            <w:u w:val="single"/>
          </w:rPr>
          <w:t>Questions and Answers on the Uniform Guidelines on Employment Selection Procedures</w:t>
        </w:r>
      </w:hyperlink>
      <w:r w:rsidR="003368AE" w:rsidRPr="003368AE">
        <w:rPr>
          <w:rFonts w:ascii="Times New Roman" w:eastAsia="Times New Roman" w:hAnsi="Times New Roman" w:cs="Times New Roman"/>
          <w:sz w:val="24"/>
          <w:szCs w:val="24"/>
        </w:rPr>
        <w:t>; from the U.S. Department of Justice.</w:t>
      </w: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p>
    <w:p w:rsidR="003368AE" w:rsidRDefault="003368AE" w:rsidP="00336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w:t>
      </w:r>
    </w:p>
    <w:p w:rsidR="003368AE" w:rsidRDefault="003368AE" w:rsidP="003368AE">
      <w:pPr>
        <w:spacing w:after="0" w:line="240" w:lineRule="auto"/>
        <w:rPr>
          <w:rFonts w:ascii="Times New Roman" w:eastAsia="Times New Roman" w:hAnsi="Times New Roman" w:cs="Times New Roman"/>
          <w:sz w:val="24"/>
          <w:szCs w:val="24"/>
        </w:rPr>
      </w:pPr>
    </w:p>
    <w:p w:rsidR="003368AE" w:rsidRPr="003368AE" w:rsidRDefault="003368AE" w:rsidP="003368AE">
      <w:pPr>
        <w:spacing w:after="0" w:line="240" w:lineRule="auto"/>
        <w:rPr>
          <w:rFonts w:ascii="Times New Roman" w:eastAsia="Times New Roman" w:hAnsi="Times New Roman" w:cs="Times New Roman"/>
          <w:sz w:val="24"/>
          <w:szCs w:val="24"/>
        </w:rPr>
      </w:pPr>
      <w:bookmarkStart w:id="3" w:name="9"/>
      <w:r w:rsidRPr="003368AE">
        <w:rPr>
          <w:rFonts w:ascii="Times New Roman" w:eastAsia="Times New Roman" w:hAnsi="Times New Roman" w:cs="Times New Roman"/>
          <w:sz w:val="24"/>
          <w:szCs w:val="24"/>
        </w:rPr>
        <w:t xml:space="preserve">9. Power, Politics and Influence </w:t>
      </w:r>
      <w:bookmarkEnd w:id="3"/>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51" w:tgtFrame="_blank" w:history="1">
        <w:r w:rsidR="003368AE" w:rsidRPr="003368AE">
          <w:rPr>
            <w:rFonts w:ascii="Times New Roman" w:eastAsia="Times New Roman" w:hAnsi="Times New Roman" w:cs="Times New Roman"/>
            <w:color w:val="0000FF"/>
            <w:sz w:val="24"/>
            <w:szCs w:val="24"/>
            <w:u w:val="single"/>
          </w:rPr>
          <w:t>Agenda for Change</w:t>
        </w:r>
      </w:hyperlink>
      <w:r w:rsidR="003368AE" w:rsidRPr="003368AE">
        <w:rPr>
          <w:rFonts w:ascii="Times New Roman" w:eastAsia="Times New Roman" w:hAnsi="Times New Roman" w:cs="Times New Roman"/>
          <w:sz w:val="24"/>
          <w:szCs w:val="24"/>
        </w:rPr>
        <w:t xml:space="preserve"> from the </w:t>
      </w:r>
      <w:hyperlink r:id="rId52" w:tgtFrame="_blank" w:history="1">
        <w:r w:rsidR="003368AE" w:rsidRPr="003368AE">
          <w:rPr>
            <w:rFonts w:ascii="Times New Roman" w:eastAsia="Times New Roman" w:hAnsi="Times New Roman" w:cs="Times New Roman"/>
            <w:color w:val="0000FF"/>
            <w:sz w:val="24"/>
            <w:szCs w:val="24"/>
            <w:u w:val="single"/>
          </w:rPr>
          <w:t>Royal College of Nursing</w:t>
        </w:r>
      </w:hyperlink>
      <w:r w:rsidR="003368AE" w:rsidRPr="003368AE">
        <w:rPr>
          <w:rFonts w:ascii="Times New Roman" w:eastAsia="Times New Roman" w:hAnsi="Times New Roman" w:cs="Times New Roman"/>
          <w:sz w:val="24"/>
          <w:szCs w:val="24"/>
        </w:rPr>
        <w:t>, UK.</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53" w:tgtFrame="_blank" w:history="1">
        <w:r w:rsidR="003368AE" w:rsidRPr="003368AE">
          <w:rPr>
            <w:rFonts w:ascii="Times New Roman" w:eastAsia="Times New Roman" w:hAnsi="Times New Roman" w:cs="Times New Roman"/>
            <w:color w:val="0000FF"/>
            <w:sz w:val="24"/>
            <w:szCs w:val="24"/>
            <w:u w:val="single"/>
          </w:rPr>
          <w:t>AORN Public Policy</w:t>
        </w:r>
      </w:hyperlink>
      <w:r w:rsidR="003368AE" w:rsidRPr="003368AE">
        <w:rPr>
          <w:rFonts w:ascii="Times New Roman" w:eastAsia="Times New Roman" w:hAnsi="Times New Roman" w:cs="Times New Roman"/>
          <w:sz w:val="24"/>
          <w:szCs w:val="24"/>
        </w:rPr>
        <w:t xml:space="preserve"> Page provides links to state and federal legislative initiatives and a search engine for topical searches.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54" w:tgtFrame="_blank" w:history="1">
        <w:r w:rsidR="003368AE" w:rsidRPr="003368AE">
          <w:rPr>
            <w:rFonts w:ascii="Times New Roman" w:eastAsia="Times New Roman" w:hAnsi="Times New Roman" w:cs="Times New Roman"/>
            <w:color w:val="0000FF"/>
            <w:sz w:val="24"/>
            <w:szCs w:val="24"/>
            <w:u w:val="single"/>
          </w:rPr>
          <w:t>Federal Bills</w:t>
        </w:r>
      </w:hyperlink>
      <w:r w:rsidR="003368AE" w:rsidRPr="003368AE">
        <w:rPr>
          <w:rFonts w:ascii="Times New Roman" w:eastAsia="Times New Roman" w:hAnsi="Times New Roman" w:cs="Times New Roman"/>
          <w:sz w:val="24"/>
          <w:szCs w:val="24"/>
        </w:rPr>
        <w:t xml:space="preserve"> Web site from the American Nurses Association, Government Affairs. Includes overviews of the legislation, ANA stand on the issue and contacts for legislators.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55" w:tgtFrame="_blank" w:history="1">
        <w:r w:rsidR="003368AE" w:rsidRPr="003368AE">
          <w:rPr>
            <w:rFonts w:ascii="Times New Roman" w:eastAsia="Times New Roman" w:hAnsi="Times New Roman" w:cs="Times New Roman"/>
            <w:color w:val="0000FF"/>
            <w:sz w:val="24"/>
            <w:szCs w:val="24"/>
            <w:u w:val="single"/>
          </w:rPr>
          <w:t>Federal Web Locator</w:t>
        </w:r>
      </w:hyperlink>
      <w:r w:rsidR="003368AE" w:rsidRPr="003368AE">
        <w:rPr>
          <w:rFonts w:ascii="Times New Roman" w:eastAsia="Times New Roman" w:hAnsi="Times New Roman" w:cs="Times New Roman"/>
          <w:sz w:val="24"/>
          <w:szCs w:val="24"/>
        </w:rPr>
        <w:t xml:space="preserve"> "a service provided by the Villanova Center for Information Law and Policy".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56" w:tgtFrame="_blank" w:history="1">
        <w:r w:rsidR="003368AE" w:rsidRPr="003368AE">
          <w:rPr>
            <w:rFonts w:ascii="Times New Roman" w:eastAsia="Times New Roman" w:hAnsi="Times New Roman" w:cs="Times New Roman"/>
            <w:color w:val="0000FF"/>
            <w:sz w:val="24"/>
            <w:szCs w:val="24"/>
            <w:u w:val="single"/>
          </w:rPr>
          <w:t>Government Affairs</w:t>
        </w:r>
      </w:hyperlink>
      <w:r w:rsidR="003368AE" w:rsidRPr="003368AE">
        <w:rPr>
          <w:rFonts w:ascii="Times New Roman" w:eastAsia="Times New Roman" w:hAnsi="Times New Roman" w:cs="Times New Roman"/>
          <w:sz w:val="24"/>
          <w:szCs w:val="24"/>
        </w:rPr>
        <w:t xml:space="preserve">, </w:t>
      </w:r>
      <w:hyperlink r:id="rId57" w:tgtFrame="_blank" w:history="1">
        <w:r w:rsidR="003368AE" w:rsidRPr="003368AE">
          <w:rPr>
            <w:rFonts w:ascii="Times New Roman" w:eastAsia="Times New Roman" w:hAnsi="Times New Roman" w:cs="Times New Roman"/>
            <w:color w:val="0000FF"/>
            <w:sz w:val="24"/>
            <w:szCs w:val="24"/>
            <w:u w:val="single"/>
          </w:rPr>
          <w:t>Federal Government Affairs</w:t>
        </w:r>
      </w:hyperlink>
      <w:r w:rsidR="003368AE" w:rsidRPr="003368AE">
        <w:rPr>
          <w:rFonts w:ascii="Times New Roman" w:eastAsia="Times New Roman" w:hAnsi="Times New Roman" w:cs="Times New Roman"/>
          <w:sz w:val="24"/>
          <w:szCs w:val="24"/>
        </w:rPr>
        <w:t xml:space="preserve"> and </w:t>
      </w:r>
      <w:hyperlink r:id="rId58" w:tgtFrame="_blank" w:history="1">
        <w:r w:rsidR="003368AE" w:rsidRPr="003368AE">
          <w:rPr>
            <w:rFonts w:ascii="Times New Roman" w:eastAsia="Times New Roman" w:hAnsi="Times New Roman" w:cs="Times New Roman"/>
            <w:color w:val="0000FF"/>
            <w:sz w:val="24"/>
            <w:szCs w:val="24"/>
            <w:u w:val="single"/>
          </w:rPr>
          <w:t>State Government Affairs</w:t>
        </w:r>
      </w:hyperlink>
      <w:r w:rsidR="003368AE" w:rsidRPr="003368AE">
        <w:rPr>
          <w:rFonts w:ascii="Times New Roman" w:eastAsia="Times New Roman" w:hAnsi="Times New Roman" w:cs="Times New Roman"/>
          <w:sz w:val="24"/>
          <w:szCs w:val="24"/>
        </w:rPr>
        <w:t>; from the American Nurses Association.</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59" w:tgtFrame="_blank" w:history="1">
        <w:r w:rsidR="003368AE" w:rsidRPr="003368AE">
          <w:rPr>
            <w:rFonts w:ascii="Times New Roman" w:eastAsia="Times New Roman" w:hAnsi="Times New Roman" w:cs="Times New Roman"/>
            <w:color w:val="0000FF"/>
            <w:sz w:val="24"/>
            <w:szCs w:val="24"/>
            <w:u w:val="single"/>
          </w:rPr>
          <w:t>Guidelines on Shaping Effective Health Policy</w:t>
        </w:r>
      </w:hyperlink>
      <w:r w:rsidR="003368AE" w:rsidRPr="003368AE">
        <w:rPr>
          <w:rFonts w:ascii="Times New Roman" w:eastAsia="Times New Roman" w:hAnsi="Times New Roman" w:cs="Times New Roman"/>
          <w:sz w:val="24"/>
          <w:szCs w:val="24"/>
        </w:rPr>
        <w:t xml:space="preserve"> A 22 page 2005 report from the International Council of Nurses.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0" w:tgtFrame="_blank" w:history="1">
        <w:r w:rsidR="003368AE" w:rsidRPr="003368AE">
          <w:rPr>
            <w:rFonts w:ascii="Times New Roman" w:eastAsia="Times New Roman" w:hAnsi="Times New Roman" w:cs="Times New Roman"/>
            <w:color w:val="0000FF"/>
            <w:sz w:val="24"/>
            <w:szCs w:val="24"/>
            <w:u w:val="single"/>
          </w:rPr>
          <w:t>Guiding Principles for Future Patient Care Delivery</w:t>
        </w:r>
      </w:hyperlink>
      <w:r w:rsidR="003368AE" w:rsidRPr="003368AE">
        <w:rPr>
          <w:rFonts w:ascii="Times New Roman" w:eastAsia="Times New Roman" w:hAnsi="Times New Roman" w:cs="Times New Roman"/>
          <w:sz w:val="24"/>
          <w:szCs w:val="24"/>
        </w:rPr>
        <w:t xml:space="preserve"> Toolkit from the </w:t>
      </w:r>
      <w:hyperlink r:id="rId61" w:tgtFrame="_blank" w:history="1">
        <w:r w:rsidR="003368AE" w:rsidRPr="003368AE">
          <w:rPr>
            <w:rFonts w:ascii="Times New Roman" w:eastAsia="Times New Roman" w:hAnsi="Times New Roman" w:cs="Times New Roman"/>
            <w:color w:val="0000FF"/>
            <w:sz w:val="24"/>
            <w:szCs w:val="24"/>
            <w:u w:val="single"/>
          </w:rPr>
          <w:t>American Organization of Nurse Executives - AONE</w:t>
        </w:r>
      </w:hyperlink>
      <w:r w:rsidR="003368AE" w:rsidRPr="003368AE">
        <w:rPr>
          <w:rFonts w:ascii="Times New Roman" w:eastAsia="Times New Roman" w:hAnsi="Times New Roman" w:cs="Times New Roman"/>
          <w:sz w:val="24"/>
          <w:szCs w:val="24"/>
        </w:rPr>
        <w:t xml:space="preserve">.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2" w:tgtFrame="_blank" w:history="1">
        <w:r w:rsidR="003368AE" w:rsidRPr="003368AE">
          <w:rPr>
            <w:rFonts w:ascii="Times New Roman" w:eastAsia="Times New Roman" w:hAnsi="Times New Roman" w:cs="Times New Roman"/>
            <w:color w:val="0000FF"/>
            <w:sz w:val="24"/>
            <w:szCs w:val="24"/>
            <w:u w:val="single"/>
          </w:rPr>
          <w:t>Informing the Future: Critical Issues in Health</w:t>
        </w:r>
      </w:hyperlink>
      <w:r w:rsidR="003368AE" w:rsidRPr="003368AE">
        <w:rPr>
          <w:rFonts w:ascii="Times New Roman" w:eastAsia="Times New Roman" w:hAnsi="Times New Roman" w:cs="Times New Roman"/>
          <w:sz w:val="24"/>
          <w:szCs w:val="24"/>
        </w:rPr>
        <w:t xml:space="preserve"> Institute of Medicine; 128 pages, 2001. Available online from the National Academies Press.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3" w:tgtFrame="_blank" w:history="1">
        <w:r w:rsidR="003368AE" w:rsidRPr="003368AE">
          <w:rPr>
            <w:rFonts w:ascii="Times New Roman" w:eastAsia="Times New Roman" w:hAnsi="Times New Roman" w:cs="Times New Roman"/>
            <w:color w:val="0000FF"/>
            <w:sz w:val="24"/>
            <w:szCs w:val="24"/>
            <w:u w:val="single"/>
          </w:rPr>
          <w:t>Kaiser Network.org</w:t>
        </w:r>
      </w:hyperlink>
      <w:r w:rsidR="003368AE" w:rsidRPr="003368AE">
        <w:rPr>
          <w:rFonts w:ascii="Times New Roman" w:eastAsia="Times New Roman" w:hAnsi="Times New Roman" w:cs="Times New Roman"/>
          <w:sz w:val="24"/>
          <w:szCs w:val="24"/>
        </w:rPr>
        <w:t xml:space="preserve"> "Health Policy </w:t>
      </w:r>
      <w:proofErr w:type="gramStart"/>
      <w:r w:rsidR="003368AE" w:rsidRPr="003368AE">
        <w:rPr>
          <w:rFonts w:ascii="Times New Roman" w:eastAsia="Times New Roman" w:hAnsi="Times New Roman" w:cs="Times New Roman"/>
          <w:sz w:val="24"/>
          <w:szCs w:val="24"/>
        </w:rPr>
        <w:t>As</w:t>
      </w:r>
      <w:proofErr w:type="gramEnd"/>
      <w:r w:rsidR="003368AE" w:rsidRPr="003368AE">
        <w:rPr>
          <w:rFonts w:ascii="Times New Roman" w:eastAsia="Times New Roman" w:hAnsi="Times New Roman" w:cs="Times New Roman"/>
          <w:sz w:val="24"/>
          <w:szCs w:val="24"/>
        </w:rPr>
        <w:t xml:space="preserve"> It Happens" Daily reports on government health legislation, and national and international news on health issues from the Kaiser Family Foundation. Includes special sections on Election 2004, Minority Health, The Uninsured, Prescription Drugs, and HIV/AIDS.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4" w:tgtFrame="_blank" w:history="1">
        <w:r w:rsidR="003368AE" w:rsidRPr="003368AE">
          <w:rPr>
            <w:rFonts w:ascii="Times New Roman" w:eastAsia="Times New Roman" w:hAnsi="Times New Roman" w:cs="Times New Roman"/>
            <w:color w:val="0000FF"/>
            <w:sz w:val="24"/>
            <w:szCs w:val="24"/>
            <w:u w:val="single"/>
          </w:rPr>
          <w:t>Multistate Licensure</w:t>
        </w:r>
      </w:hyperlink>
      <w:r w:rsidR="003368AE" w:rsidRPr="003368AE">
        <w:rPr>
          <w:rFonts w:ascii="Times New Roman" w:eastAsia="Times New Roman" w:hAnsi="Times New Roman" w:cs="Times New Roman"/>
          <w:sz w:val="24"/>
          <w:szCs w:val="24"/>
        </w:rPr>
        <w:t xml:space="preserve"> Resources from the </w:t>
      </w:r>
      <w:r w:rsidR="003368AE" w:rsidRPr="003368AE">
        <w:rPr>
          <w:rFonts w:ascii="Times New Roman" w:eastAsia="Times New Roman" w:hAnsi="Times New Roman" w:cs="Times New Roman"/>
          <w:i/>
          <w:iCs/>
          <w:sz w:val="24"/>
          <w:szCs w:val="24"/>
        </w:rPr>
        <w:t>Online Journal of Issues in Nursing</w:t>
      </w:r>
      <w:r w:rsidR="003368AE" w:rsidRPr="003368AE">
        <w:rPr>
          <w:rFonts w:ascii="Times New Roman" w:eastAsia="Times New Roman" w:hAnsi="Times New Roman" w:cs="Times New Roman"/>
          <w:sz w:val="24"/>
          <w:szCs w:val="24"/>
        </w:rPr>
        <w:t>. Includes many online article.</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5" w:tgtFrame="_blank" w:history="1">
        <w:r w:rsidR="003368AE" w:rsidRPr="003368AE">
          <w:rPr>
            <w:rFonts w:ascii="Times New Roman" w:eastAsia="Times New Roman" w:hAnsi="Times New Roman" w:cs="Times New Roman"/>
            <w:color w:val="0000FF"/>
            <w:sz w:val="24"/>
            <w:szCs w:val="24"/>
            <w:u w:val="single"/>
          </w:rPr>
          <w:t>Nursing's Agenda for the Future: A Call to the Nation</w:t>
        </w:r>
      </w:hyperlink>
      <w:r w:rsidR="003368AE" w:rsidRPr="003368AE">
        <w:rPr>
          <w:rFonts w:ascii="Times New Roman" w:eastAsia="Times New Roman" w:hAnsi="Times New Roman" w:cs="Times New Roman"/>
          <w:sz w:val="24"/>
          <w:szCs w:val="24"/>
        </w:rPr>
        <w:t xml:space="preserve"> 2002, and </w:t>
      </w:r>
      <w:hyperlink r:id="rId66" w:tgtFrame="_blank" w:history="1">
        <w:r w:rsidR="003368AE" w:rsidRPr="003368AE">
          <w:rPr>
            <w:rFonts w:ascii="Times New Roman" w:eastAsia="Times New Roman" w:hAnsi="Times New Roman" w:cs="Times New Roman"/>
            <w:color w:val="0000FF"/>
            <w:sz w:val="24"/>
            <w:szCs w:val="24"/>
            <w:u w:val="single"/>
          </w:rPr>
          <w:t>ANA's Health Care Agenda</w:t>
        </w:r>
      </w:hyperlink>
      <w:r w:rsidR="003368AE" w:rsidRPr="003368AE">
        <w:rPr>
          <w:rFonts w:ascii="Times New Roman" w:eastAsia="Times New Roman" w:hAnsi="Times New Roman" w:cs="Times New Roman"/>
          <w:sz w:val="24"/>
          <w:szCs w:val="24"/>
        </w:rPr>
        <w:t xml:space="preserve"> 2005; from the </w:t>
      </w:r>
      <w:hyperlink r:id="rId67" w:tgtFrame="_blank" w:history="1">
        <w:r w:rsidR="003368AE" w:rsidRPr="003368AE">
          <w:rPr>
            <w:rFonts w:ascii="Times New Roman" w:eastAsia="Times New Roman" w:hAnsi="Times New Roman" w:cs="Times New Roman"/>
            <w:color w:val="0000FF"/>
            <w:sz w:val="24"/>
            <w:szCs w:val="24"/>
            <w:u w:val="single"/>
          </w:rPr>
          <w:t>American Nurses Association</w:t>
        </w:r>
      </w:hyperlink>
      <w:r w:rsidR="003368AE" w:rsidRPr="003368AE">
        <w:rPr>
          <w:rFonts w:ascii="Times New Roman" w:eastAsia="Times New Roman" w:hAnsi="Times New Roman" w:cs="Times New Roman"/>
          <w:sz w:val="24"/>
          <w:szCs w:val="24"/>
        </w:rPr>
        <w:t xml:space="preserve">.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8" w:tgtFrame="_blank" w:history="1">
        <w:r w:rsidR="003368AE" w:rsidRPr="003368AE">
          <w:rPr>
            <w:rFonts w:ascii="Times New Roman" w:eastAsia="Times New Roman" w:hAnsi="Times New Roman" w:cs="Times New Roman"/>
            <w:color w:val="0000FF"/>
            <w:sz w:val="24"/>
            <w:szCs w:val="24"/>
            <w:u w:val="single"/>
          </w:rPr>
          <w:t>On the Archeology of Health Care Policy: Periods and Paradigms, 1975-2000</w:t>
        </w:r>
      </w:hyperlink>
      <w:r w:rsidR="003368AE" w:rsidRPr="003368AE">
        <w:rPr>
          <w:rFonts w:ascii="Times New Roman" w:eastAsia="Times New Roman" w:hAnsi="Times New Roman" w:cs="Times New Roman"/>
          <w:sz w:val="24"/>
          <w:szCs w:val="24"/>
        </w:rPr>
        <w:t xml:space="preserve"> By Lynn Etheredge, The Robert Wood Johnson Health Policy Fellowships Program, Office of Health Policy Programs and Fellowships; 12 pages, 2001. Available online from the National Academies Press.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69" w:tgtFrame="_blank" w:history="1">
        <w:r w:rsidR="003368AE" w:rsidRPr="003368AE">
          <w:rPr>
            <w:rFonts w:ascii="Times New Roman" w:eastAsia="Times New Roman" w:hAnsi="Times New Roman" w:cs="Times New Roman"/>
            <w:color w:val="0000FF"/>
            <w:sz w:val="24"/>
            <w:szCs w:val="24"/>
            <w:u w:val="single"/>
          </w:rPr>
          <w:t>Participation of Nurses in Health Services Decision Making and Policy Development</w:t>
        </w:r>
      </w:hyperlink>
      <w:r w:rsidR="003368AE" w:rsidRPr="003368AE">
        <w:rPr>
          <w:rFonts w:ascii="Times New Roman" w:eastAsia="Times New Roman" w:hAnsi="Times New Roman" w:cs="Times New Roman"/>
          <w:sz w:val="24"/>
          <w:szCs w:val="24"/>
        </w:rPr>
        <w:t xml:space="preserve"> A Position Statement from the </w:t>
      </w:r>
      <w:hyperlink r:id="rId70" w:tgtFrame="_blank" w:history="1">
        <w:r w:rsidR="003368AE" w:rsidRPr="003368AE">
          <w:rPr>
            <w:rFonts w:ascii="Times New Roman" w:eastAsia="Times New Roman" w:hAnsi="Times New Roman" w:cs="Times New Roman"/>
            <w:color w:val="0000FF"/>
            <w:sz w:val="24"/>
            <w:szCs w:val="24"/>
            <w:u w:val="single"/>
          </w:rPr>
          <w:t>International Council of Nurses</w:t>
        </w:r>
      </w:hyperlink>
      <w:r w:rsidR="003368AE" w:rsidRPr="003368AE">
        <w:rPr>
          <w:rFonts w:ascii="Times New Roman" w:eastAsia="Times New Roman" w:hAnsi="Times New Roman" w:cs="Times New Roman"/>
          <w:sz w:val="24"/>
          <w:szCs w:val="24"/>
        </w:rPr>
        <w:t>.</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71" w:tgtFrame="_blank" w:history="1">
        <w:r w:rsidR="003368AE" w:rsidRPr="003368AE">
          <w:rPr>
            <w:rFonts w:ascii="Times New Roman" w:eastAsia="Times New Roman" w:hAnsi="Times New Roman" w:cs="Times New Roman"/>
            <w:color w:val="0000FF"/>
            <w:sz w:val="24"/>
            <w:szCs w:val="24"/>
            <w:u w:val="single"/>
          </w:rPr>
          <w:t>Prescriptive Authority for Advanced Practice Psychiatric Nurses</w:t>
        </w:r>
      </w:hyperlink>
      <w:r w:rsidR="003368AE" w:rsidRPr="003368AE">
        <w:rPr>
          <w:rFonts w:ascii="Times New Roman" w:eastAsia="Times New Roman" w:hAnsi="Times New Roman" w:cs="Times New Roman"/>
          <w:sz w:val="24"/>
          <w:szCs w:val="24"/>
        </w:rPr>
        <w:t xml:space="preserve"> Available from the </w:t>
      </w:r>
      <w:hyperlink r:id="rId72" w:tgtFrame="_blank" w:history="1">
        <w:r w:rsidR="003368AE" w:rsidRPr="003368AE">
          <w:rPr>
            <w:rFonts w:ascii="Times New Roman" w:eastAsia="Times New Roman" w:hAnsi="Times New Roman" w:cs="Times New Roman"/>
            <w:color w:val="0000FF"/>
            <w:sz w:val="24"/>
            <w:szCs w:val="24"/>
            <w:u w:val="single"/>
          </w:rPr>
          <w:t>Position Papers</w:t>
        </w:r>
      </w:hyperlink>
      <w:r w:rsidR="003368AE" w:rsidRPr="003368AE">
        <w:rPr>
          <w:rFonts w:ascii="Times New Roman" w:eastAsia="Times New Roman" w:hAnsi="Times New Roman" w:cs="Times New Roman"/>
          <w:sz w:val="24"/>
          <w:szCs w:val="24"/>
        </w:rPr>
        <w:t xml:space="preserve"> site of the American Psychiatric Nurses Association.</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73" w:tgtFrame="_blank" w:history="1">
        <w:r w:rsidR="003368AE" w:rsidRPr="003368AE">
          <w:rPr>
            <w:rFonts w:ascii="Times New Roman" w:eastAsia="Times New Roman" w:hAnsi="Times New Roman" w:cs="Times New Roman"/>
            <w:color w:val="0000FF"/>
            <w:sz w:val="24"/>
            <w:szCs w:val="24"/>
            <w:u w:val="single"/>
          </w:rPr>
          <w:t>Public Health Interventions: Applications for Public Health Nursing Practice</w:t>
        </w:r>
      </w:hyperlink>
      <w:r w:rsidR="003368AE" w:rsidRPr="003368AE">
        <w:rPr>
          <w:rFonts w:ascii="Times New Roman" w:eastAsia="Times New Roman" w:hAnsi="Times New Roman" w:cs="Times New Roman"/>
          <w:sz w:val="24"/>
          <w:szCs w:val="24"/>
        </w:rPr>
        <w:t xml:space="preserve"> A 366 page manual available online from the Minnesota Department of Health, Public Health Nursing Section.</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74" w:tgtFrame="_blank" w:history="1">
        <w:r w:rsidR="003368AE" w:rsidRPr="003368AE">
          <w:rPr>
            <w:rFonts w:ascii="Times New Roman" w:eastAsia="Times New Roman" w:hAnsi="Times New Roman" w:cs="Times New Roman"/>
            <w:color w:val="0000FF"/>
            <w:sz w:val="24"/>
            <w:szCs w:val="24"/>
            <w:u w:val="single"/>
          </w:rPr>
          <w:t>Public Health Interventions Wheel</w:t>
        </w:r>
      </w:hyperlink>
      <w:r w:rsidR="003368AE" w:rsidRPr="003368AE">
        <w:rPr>
          <w:rFonts w:ascii="Times New Roman" w:eastAsia="Times New Roman" w:hAnsi="Times New Roman" w:cs="Times New Roman"/>
          <w:sz w:val="24"/>
          <w:szCs w:val="24"/>
        </w:rPr>
        <w:t xml:space="preserve"> Available online from the </w:t>
      </w:r>
      <w:hyperlink r:id="rId75" w:tgtFrame="_blank" w:history="1">
        <w:r w:rsidR="003368AE" w:rsidRPr="003368AE">
          <w:rPr>
            <w:rFonts w:ascii="Times New Roman" w:eastAsia="Times New Roman" w:hAnsi="Times New Roman" w:cs="Times New Roman"/>
            <w:color w:val="0000FF"/>
            <w:sz w:val="24"/>
            <w:szCs w:val="24"/>
            <w:u w:val="single"/>
          </w:rPr>
          <w:t>Local Public Health Trailhead Web site</w:t>
        </w:r>
      </w:hyperlink>
      <w:r w:rsidR="003368AE" w:rsidRPr="003368AE">
        <w:rPr>
          <w:rFonts w:ascii="Times New Roman" w:eastAsia="Times New Roman" w:hAnsi="Times New Roman" w:cs="Times New Roman"/>
          <w:sz w:val="24"/>
          <w:szCs w:val="24"/>
        </w:rPr>
        <w:t xml:space="preserve"> of the Office of Public Health Practice, Minnesota Department of Health.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76" w:tgtFrame="_blank" w:history="1">
        <w:proofErr w:type="spellStart"/>
        <w:r w:rsidR="003368AE" w:rsidRPr="003368AE">
          <w:rPr>
            <w:rFonts w:ascii="Times New Roman" w:eastAsia="Times New Roman" w:hAnsi="Times New Roman" w:cs="Times New Roman"/>
            <w:color w:val="0000FF"/>
            <w:sz w:val="24"/>
            <w:szCs w:val="24"/>
            <w:u w:val="single"/>
          </w:rPr>
          <w:t>StateLaw</w:t>
        </w:r>
        <w:proofErr w:type="spellEnd"/>
      </w:hyperlink>
      <w:r w:rsidR="003368AE" w:rsidRPr="003368AE">
        <w:rPr>
          <w:rFonts w:ascii="Times New Roman" w:eastAsia="Times New Roman" w:hAnsi="Times New Roman" w:cs="Times New Roman"/>
          <w:sz w:val="24"/>
          <w:szCs w:val="24"/>
        </w:rPr>
        <w:t xml:space="preserve"> Searchable site for state legislation from Washburn University School of Law Library.</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77" w:tgtFrame="_blank" w:history="1">
        <w:r w:rsidR="003368AE" w:rsidRPr="003368AE">
          <w:rPr>
            <w:rFonts w:ascii="Times New Roman" w:eastAsia="Times New Roman" w:hAnsi="Times New Roman" w:cs="Times New Roman"/>
            <w:color w:val="0000FF"/>
            <w:sz w:val="24"/>
            <w:szCs w:val="24"/>
            <w:u w:val="single"/>
          </w:rPr>
          <w:t>THOMAS</w:t>
        </w:r>
      </w:hyperlink>
      <w:r w:rsidR="003368AE" w:rsidRPr="003368AE">
        <w:rPr>
          <w:rFonts w:ascii="Times New Roman" w:eastAsia="Times New Roman" w:hAnsi="Times New Roman" w:cs="Times New Roman"/>
          <w:sz w:val="24"/>
          <w:szCs w:val="24"/>
        </w:rPr>
        <w:t xml:space="preserve"> The U.S. Congress on the Internet, provides access to legislation in progress, and the Congressional Record; from the </w:t>
      </w:r>
      <w:hyperlink r:id="rId78" w:tgtFrame="_blank" w:history="1">
        <w:r w:rsidR="003368AE" w:rsidRPr="003368AE">
          <w:rPr>
            <w:rFonts w:ascii="Times New Roman" w:eastAsia="Times New Roman" w:hAnsi="Times New Roman" w:cs="Times New Roman"/>
            <w:color w:val="0000FF"/>
            <w:sz w:val="24"/>
            <w:szCs w:val="24"/>
            <w:u w:val="single"/>
          </w:rPr>
          <w:t>Library of Congress</w:t>
        </w:r>
      </w:hyperlink>
      <w:r w:rsidR="003368AE" w:rsidRPr="003368AE">
        <w:rPr>
          <w:rFonts w:ascii="Times New Roman" w:eastAsia="Times New Roman" w:hAnsi="Times New Roman" w:cs="Times New Roman"/>
          <w:sz w:val="24"/>
          <w:szCs w:val="24"/>
        </w:rPr>
        <w:t xml:space="preserve">. </w:t>
      </w:r>
    </w:p>
    <w:p w:rsidR="003368AE" w:rsidRPr="003368AE" w:rsidRDefault="003368AE" w:rsidP="003368AE">
      <w:pPr>
        <w:spacing w:after="0" w:line="240" w:lineRule="auto"/>
        <w:rPr>
          <w:rFonts w:ascii="Times New Roman" w:eastAsia="Times New Roman" w:hAnsi="Times New Roman" w:cs="Times New Roman"/>
          <w:sz w:val="24"/>
          <w:szCs w:val="24"/>
        </w:rPr>
      </w:pPr>
      <w:r w:rsidRPr="003368AE">
        <w:rPr>
          <w:rFonts w:ascii="Times New Roman" w:eastAsia="Times New Roman" w:hAnsi="Times New Roman" w:cs="Times New Roman"/>
          <w:sz w:val="24"/>
          <w:szCs w:val="24"/>
        </w:rPr>
        <w:t>Journals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79" w:tgtFrame="_blank" w:history="1">
        <w:r w:rsidR="003368AE" w:rsidRPr="003368AE">
          <w:rPr>
            <w:rFonts w:ascii="Times New Roman" w:eastAsia="Times New Roman" w:hAnsi="Times New Roman" w:cs="Times New Roman"/>
            <w:i/>
            <w:iCs/>
            <w:color w:val="0000FF"/>
            <w:sz w:val="24"/>
            <w:szCs w:val="24"/>
            <w:u w:val="single"/>
          </w:rPr>
          <w:t>AHA News</w:t>
        </w:r>
      </w:hyperlink>
      <w:r w:rsidR="003368AE" w:rsidRPr="003368AE">
        <w:rPr>
          <w:rFonts w:ascii="Times New Roman" w:eastAsia="Times New Roman" w:hAnsi="Times New Roman" w:cs="Times New Roman"/>
          <w:sz w:val="24"/>
          <w:szCs w:val="24"/>
        </w:rPr>
        <w:t xml:space="preserve"> From the American Hospital Association; updated weekly.</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0" w:tgtFrame="_blank" w:history="1">
        <w:r w:rsidR="003368AE" w:rsidRPr="003368AE">
          <w:rPr>
            <w:rFonts w:ascii="Times New Roman" w:eastAsia="Times New Roman" w:hAnsi="Times New Roman" w:cs="Times New Roman"/>
            <w:i/>
            <w:iCs/>
            <w:color w:val="0000FF"/>
            <w:sz w:val="24"/>
            <w:szCs w:val="24"/>
            <w:u w:val="single"/>
          </w:rPr>
          <w:t>American Journal of Nursing</w:t>
        </w:r>
      </w:hyperlink>
      <w:r w:rsidR="003368AE" w:rsidRPr="003368AE">
        <w:rPr>
          <w:rFonts w:ascii="Times New Roman" w:eastAsia="Times New Roman" w:hAnsi="Times New Roman" w:cs="Times New Roman"/>
          <w:sz w:val="24"/>
          <w:szCs w:val="24"/>
        </w:rPr>
        <w:t xml:space="preserve"> "The official journal of the American Nurses Association, is owned and published monthly by Lippincott, Williams, and Wilkins, Philadelphia, PA."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1" w:tgtFrame="_blank" w:history="1">
        <w:r w:rsidR="003368AE" w:rsidRPr="003368AE">
          <w:rPr>
            <w:rFonts w:ascii="Times New Roman" w:eastAsia="Times New Roman" w:hAnsi="Times New Roman" w:cs="Times New Roman"/>
            <w:color w:val="0000FF"/>
            <w:sz w:val="24"/>
            <w:szCs w:val="24"/>
            <w:u w:val="single"/>
          </w:rPr>
          <w:t>AMA Newsroom</w:t>
        </w:r>
      </w:hyperlink>
      <w:proofErr w:type="gramStart"/>
      <w:r w:rsidR="003368AE" w:rsidRPr="003368AE">
        <w:rPr>
          <w:rFonts w:ascii="Times New Roman" w:eastAsia="Times New Roman" w:hAnsi="Times New Roman" w:cs="Times New Roman"/>
          <w:sz w:val="24"/>
          <w:szCs w:val="24"/>
        </w:rPr>
        <w:t>From</w:t>
      </w:r>
      <w:proofErr w:type="gramEnd"/>
      <w:r w:rsidR="003368AE" w:rsidRPr="003368AE">
        <w:rPr>
          <w:rFonts w:ascii="Times New Roman" w:eastAsia="Times New Roman" w:hAnsi="Times New Roman" w:cs="Times New Roman"/>
          <w:sz w:val="24"/>
          <w:szCs w:val="24"/>
        </w:rPr>
        <w:t xml:space="preserve"> the American Medical Association.</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2" w:tgtFrame="_blank" w:history="1">
        <w:proofErr w:type="spellStart"/>
        <w:r w:rsidR="003368AE" w:rsidRPr="003368AE">
          <w:rPr>
            <w:rFonts w:ascii="Times New Roman" w:eastAsia="Times New Roman" w:hAnsi="Times New Roman" w:cs="Times New Roman"/>
            <w:i/>
            <w:iCs/>
            <w:color w:val="0000FF"/>
            <w:sz w:val="24"/>
            <w:szCs w:val="24"/>
            <w:u w:val="single"/>
          </w:rPr>
          <w:t>Capitol</w:t>
        </w:r>
        <w:proofErr w:type="spellEnd"/>
        <w:r w:rsidR="003368AE" w:rsidRPr="003368AE">
          <w:rPr>
            <w:rFonts w:ascii="Times New Roman" w:eastAsia="Times New Roman" w:hAnsi="Times New Roman" w:cs="Times New Roman"/>
            <w:i/>
            <w:iCs/>
            <w:color w:val="0000FF"/>
            <w:sz w:val="24"/>
            <w:szCs w:val="24"/>
            <w:u w:val="single"/>
          </w:rPr>
          <w:t xml:space="preserve"> Update</w:t>
        </w:r>
      </w:hyperlink>
      <w:r w:rsidR="003368AE" w:rsidRPr="003368AE">
        <w:rPr>
          <w:rFonts w:ascii="Times New Roman" w:eastAsia="Times New Roman" w:hAnsi="Times New Roman" w:cs="Times New Roman"/>
          <w:sz w:val="24"/>
          <w:szCs w:val="24"/>
        </w:rPr>
        <w:t xml:space="preserve"> A political newsletter from the American Nurses Association.</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3" w:tgtFrame="_blank" w:history="1">
        <w:r w:rsidR="003368AE" w:rsidRPr="003368AE">
          <w:rPr>
            <w:rFonts w:ascii="Times New Roman" w:eastAsia="Times New Roman" w:hAnsi="Times New Roman" w:cs="Times New Roman"/>
            <w:color w:val="0000FF"/>
            <w:sz w:val="24"/>
            <w:szCs w:val="24"/>
            <w:u w:val="single"/>
          </w:rPr>
          <w:t>CNN: Health</w:t>
        </w:r>
      </w:hyperlink>
      <w:r w:rsidR="003368AE" w:rsidRPr="003368AE">
        <w:rPr>
          <w:rFonts w:ascii="Times New Roman" w:eastAsia="Times New Roman" w:hAnsi="Times New Roman" w:cs="Times New Roman"/>
          <w:sz w:val="24"/>
          <w:szCs w:val="24"/>
        </w:rPr>
        <w:t xml:space="preserve"> Online new service covering current events related to health issues.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4" w:tgtFrame="_blank" w:history="1">
        <w:r w:rsidR="003368AE" w:rsidRPr="003368AE">
          <w:rPr>
            <w:rFonts w:ascii="Times New Roman" w:eastAsia="Times New Roman" w:hAnsi="Times New Roman" w:cs="Times New Roman"/>
            <w:color w:val="0000FF"/>
            <w:sz w:val="24"/>
            <w:szCs w:val="24"/>
            <w:u w:val="single"/>
          </w:rPr>
          <w:t>C-SPAN</w:t>
        </w:r>
      </w:hyperlink>
      <w:r w:rsidR="003368AE" w:rsidRPr="003368AE">
        <w:rPr>
          <w:rFonts w:ascii="Times New Roman" w:eastAsia="Times New Roman" w:hAnsi="Times New Roman" w:cs="Times New Roman"/>
          <w:sz w:val="24"/>
          <w:szCs w:val="24"/>
        </w:rPr>
        <w:t xml:space="preserve"> Radio. From National Cable Satellite Corporation, open access. Includes live Senate committee hearings.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5" w:tgtFrame="_blank" w:history="1">
        <w:r w:rsidR="003368AE" w:rsidRPr="003368AE">
          <w:rPr>
            <w:rFonts w:ascii="Times New Roman" w:eastAsia="Times New Roman" w:hAnsi="Times New Roman" w:cs="Times New Roman"/>
            <w:i/>
            <w:iCs/>
            <w:color w:val="0000FF"/>
            <w:sz w:val="24"/>
            <w:szCs w:val="24"/>
            <w:u w:val="single"/>
          </w:rPr>
          <w:t>Federal Register</w:t>
        </w:r>
      </w:hyperlink>
      <w:r w:rsidR="003368AE" w:rsidRPr="003368AE">
        <w:rPr>
          <w:rFonts w:ascii="Times New Roman" w:eastAsia="Times New Roman" w:hAnsi="Times New Roman" w:cs="Times New Roman"/>
          <w:sz w:val="24"/>
          <w:szCs w:val="24"/>
        </w:rPr>
        <w:t xml:space="preserve"> Online via GPO Access.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6" w:tgtFrame="_blank" w:history="1">
        <w:r w:rsidR="003368AE" w:rsidRPr="003368AE">
          <w:rPr>
            <w:rFonts w:ascii="Times New Roman" w:eastAsia="Times New Roman" w:hAnsi="Times New Roman" w:cs="Times New Roman"/>
            <w:i/>
            <w:iCs/>
            <w:color w:val="0000FF"/>
            <w:sz w:val="24"/>
            <w:szCs w:val="24"/>
            <w:u w:val="single"/>
          </w:rPr>
          <w:t>Health Affairs</w:t>
        </w:r>
      </w:hyperlink>
      <w:r w:rsidR="003368AE" w:rsidRPr="003368AE">
        <w:rPr>
          <w:rFonts w:ascii="Times New Roman" w:eastAsia="Times New Roman" w:hAnsi="Times New Roman" w:cs="Times New Roman"/>
          <w:sz w:val="24"/>
          <w:szCs w:val="24"/>
        </w:rPr>
        <w:t xml:space="preserve"> Contents and abstracts are available online; articles can be purchased individually online and selected items are open access. A bimonthly journal published by Project HOPE that is known for thought-provoking articles that inform and influence discussion of health policy issues.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7" w:tgtFrame="_blank" w:history="1">
        <w:r w:rsidR="003368AE" w:rsidRPr="003368AE">
          <w:rPr>
            <w:rFonts w:ascii="Times New Roman" w:eastAsia="Times New Roman" w:hAnsi="Times New Roman" w:cs="Times New Roman"/>
            <w:color w:val="0000FF"/>
            <w:sz w:val="24"/>
            <w:szCs w:val="24"/>
            <w:u w:val="single"/>
          </w:rPr>
          <w:t>HHS News and Public Affairs</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8" w:tgtFrame="_blank" w:history="1">
        <w:r w:rsidR="003368AE" w:rsidRPr="003368AE">
          <w:rPr>
            <w:rFonts w:ascii="Times New Roman" w:eastAsia="Times New Roman" w:hAnsi="Times New Roman" w:cs="Times New Roman"/>
            <w:i/>
            <w:iCs/>
            <w:color w:val="0000FF"/>
            <w:sz w:val="24"/>
            <w:szCs w:val="24"/>
            <w:u w:val="single"/>
          </w:rPr>
          <w:t>Hospitals and Health Networks</w:t>
        </w:r>
      </w:hyperlink>
      <w:proofErr w:type="gramStart"/>
      <w:r w:rsidR="003368AE" w:rsidRPr="003368AE">
        <w:rPr>
          <w:rFonts w:ascii="Times New Roman" w:eastAsia="Times New Roman" w:hAnsi="Times New Roman" w:cs="Times New Roman"/>
          <w:sz w:val="24"/>
          <w:szCs w:val="24"/>
        </w:rPr>
        <w:t>From</w:t>
      </w:r>
      <w:proofErr w:type="gramEnd"/>
      <w:r w:rsidR="003368AE" w:rsidRPr="003368AE">
        <w:rPr>
          <w:rFonts w:ascii="Times New Roman" w:eastAsia="Times New Roman" w:hAnsi="Times New Roman" w:cs="Times New Roman"/>
          <w:sz w:val="24"/>
          <w:szCs w:val="24"/>
        </w:rPr>
        <w:t xml:space="preserve"> the American Hospital Association.</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89" w:tgtFrame="_blank" w:history="1">
        <w:r w:rsidR="003368AE" w:rsidRPr="003368AE">
          <w:rPr>
            <w:rFonts w:ascii="Times New Roman" w:eastAsia="Times New Roman" w:hAnsi="Times New Roman" w:cs="Times New Roman"/>
            <w:i/>
            <w:iCs/>
            <w:color w:val="0000FF"/>
            <w:sz w:val="24"/>
            <w:szCs w:val="24"/>
            <w:u w:val="single"/>
          </w:rPr>
          <w:t>Kaiser Daily Health Policy Report</w:t>
        </w:r>
      </w:hyperlink>
      <w:r w:rsidR="003368AE" w:rsidRPr="003368AE">
        <w:rPr>
          <w:rFonts w:ascii="Times New Roman" w:eastAsia="Times New Roman" w:hAnsi="Times New Roman" w:cs="Times New Roman"/>
          <w:sz w:val="24"/>
          <w:szCs w:val="24"/>
        </w:rPr>
        <w:t xml:space="preserve"> From the </w:t>
      </w:r>
      <w:hyperlink r:id="rId90" w:tgtFrame="_blank" w:history="1">
        <w:r w:rsidR="003368AE" w:rsidRPr="003368AE">
          <w:rPr>
            <w:rFonts w:ascii="Times New Roman" w:eastAsia="Times New Roman" w:hAnsi="Times New Roman" w:cs="Times New Roman"/>
            <w:color w:val="0000FF"/>
            <w:sz w:val="24"/>
            <w:szCs w:val="24"/>
            <w:u w:val="single"/>
          </w:rPr>
          <w:t>Kaiser Network</w:t>
        </w:r>
      </w:hyperlink>
      <w:r w:rsidR="003368AE" w:rsidRPr="003368AE">
        <w:rPr>
          <w:rFonts w:ascii="Times New Roman" w:eastAsia="Times New Roman" w:hAnsi="Times New Roman" w:cs="Times New Roman"/>
          <w:sz w:val="24"/>
          <w:szCs w:val="24"/>
        </w:rPr>
        <w:t xml:space="preserve">" a free service of the Henry J. Kaiser Family Foundation" providing current information on health policy and finance.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1" w:tgtFrame="_blank" w:history="1">
        <w:r w:rsidR="003368AE" w:rsidRPr="003368AE">
          <w:rPr>
            <w:rFonts w:ascii="Times New Roman" w:eastAsia="Times New Roman" w:hAnsi="Times New Roman" w:cs="Times New Roman"/>
            <w:i/>
            <w:iCs/>
            <w:color w:val="0000FF"/>
            <w:sz w:val="24"/>
            <w:szCs w:val="24"/>
            <w:u w:val="single"/>
          </w:rPr>
          <w:t>Modern Healthcare</w:t>
        </w:r>
      </w:hyperlink>
      <w:r w:rsidR="003368AE" w:rsidRPr="003368AE">
        <w:rPr>
          <w:rFonts w:ascii="Times New Roman" w:eastAsia="Times New Roman" w:hAnsi="Times New Roman" w:cs="Times New Roman"/>
          <w:sz w:val="24"/>
          <w:szCs w:val="24"/>
        </w:rPr>
        <w:t xml:space="preserve"> Weekly Business News related to the hospital and healthcare industry.</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2" w:tgtFrame="_blank" w:history="1">
        <w:r w:rsidR="003368AE" w:rsidRPr="003368AE">
          <w:rPr>
            <w:rFonts w:ascii="Times New Roman" w:eastAsia="Times New Roman" w:hAnsi="Times New Roman" w:cs="Times New Roman"/>
            <w:color w:val="0000FF"/>
            <w:sz w:val="24"/>
            <w:szCs w:val="24"/>
            <w:u w:val="single"/>
          </w:rPr>
          <w:t>National Public Radio</w:t>
        </w:r>
      </w:hyperlink>
      <w:r w:rsidR="003368AE" w:rsidRPr="003368AE">
        <w:rPr>
          <w:rFonts w:ascii="Times New Roman" w:eastAsia="Times New Roman" w:hAnsi="Times New Roman" w:cs="Times New Roman"/>
          <w:sz w:val="24"/>
          <w:szCs w:val="24"/>
        </w:rPr>
        <w:t xml:space="preserve"> (NPR) "Serves an audience of more than 15 million Americans each week via 620 public radio stations and the Internet. NPR provides carefully researched in-depth reporting."</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3" w:tgtFrame="_blank" w:history="1">
        <w:r w:rsidR="003368AE" w:rsidRPr="003368AE">
          <w:rPr>
            <w:rFonts w:ascii="Times New Roman" w:eastAsia="Times New Roman" w:hAnsi="Times New Roman" w:cs="Times New Roman"/>
            <w:i/>
            <w:iCs/>
            <w:color w:val="0000FF"/>
            <w:sz w:val="24"/>
            <w:szCs w:val="24"/>
            <w:u w:val="single"/>
          </w:rPr>
          <w:t>The Nation's Health</w:t>
        </w:r>
      </w:hyperlink>
      <w:r w:rsidR="003368AE" w:rsidRPr="003368AE">
        <w:rPr>
          <w:rFonts w:ascii="Times New Roman" w:eastAsia="Times New Roman" w:hAnsi="Times New Roman" w:cs="Times New Roman"/>
          <w:sz w:val="24"/>
          <w:szCs w:val="24"/>
        </w:rPr>
        <w:t xml:space="preserve"> Official newspaper of the American Public Health Association.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4" w:tgtFrame="_blank" w:history="1">
        <w:r w:rsidR="003368AE" w:rsidRPr="003368AE">
          <w:rPr>
            <w:rFonts w:ascii="Times New Roman" w:eastAsia="Times New Roman" w:hAnsi="Times New Roman" w:cs="Times New Roman"/>
            <w:i/>
            <w:iCs/>
            <w:color w:val="0000FF"/>
            <w:sz w:val="24"/>
            <w:szCs w:val="24"/>
            <w:u w:val="single"/>
          </w:rPr>
          <w:t>Nursing Insider</w:t>
        </w:r>
      </w:hyperlink>
      <w:r w:rsidR="003368AE" w:rsidRPr="003368AE">
        <w:rPr>
          <w:rFonts w:ascii="Times New Roman" w:eastAsia="Times New Roman" w:hAnsi="Times New Roman" w:cs="Times New Roman"/>
          <w:sz w:val="24"/>
          <w:szCs w:val="24"/>
        </w:rPr>
        <w:t xml:space="preserve"> A publication from the American Nurses Association. Includes news on clinical and professional issues. Links are provided to the original resources when available.</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5" w:tgtFrame="_blank" w:history="1">
        <w:r w:rsidR="003368AE" w:rsidRPr="003368AE">
          <w:rPr>
            <w:rFonts w:ascii="Times New Roman" w:eastAsia="Times New Roman" w:hAnsi="Times New Roman" w:cs="Times New Roman"/>
            <w:i/>
            <w:iCs/>
            <w:color w:val="0000FF"/>
            <w:sz w:val="24"/>
            <w:szCs w:val="24"/>
            <w:u w:val="single"/>
          </w:rPr>
          <w:t>Nursing Outlook</w:t>
        </w:r>
      </w:hyperlink>
      <w:r w:rsidR="003368AE" w:rsidRPr="003368AE">
        <w:rPr>
          <w:rFonts w:ascii="Times New Roman" w:eastAsia="Times New Roman" w:hAnsi="Times New Roman" w:cs="Times New Roman"/>
          <w:sz w:val="24"/>
          <w:szCs w:val="24"/>
        </w:rPr>
        <w:t xml:space="preserve"> Published by Elsevier for the American Academy of Nursing. Full-text articles are available to AAN members and personal subscribers starting from 2000 to the present; abstracts, references, and PDFs are available from 1995 to the present. Access to tables of contents and abstracts is complimentary.</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6" w:tgtFrame="_blank" w:history="1">
        <w:r w:rsidR="003368AE" w:rsidRPr="003368AE">
          <w:rPr>
            <w:rFonts w:ascii="Times New Roman" w:eastAsia="Times New Roman" w:hAnsi="Times New Roman" w:cs="Times New Roman"/>
            <w:i/>
            <w:iCs/>
            <w:color w:val="0000FF"/>
            <w:sz w:val="24"/>
            <w:szCs w:val="24"/>
            <w:u w:val="single"/>
          </w:rPr>
          <w:t>Online Journal of Issues in Nursing</w:t>
        </w:r>
      </w:hyperlink>
      <w:r w:rsidR="003368AE" w:rsidRPr="003368AE">
        <w:rPr>
          <w:rFonts w:ascii="Times New Roman" w:eastAsia="Times New Roman" w:hAnsi="Times New Roman" w:cs="Times New Roman"/>
          <w:sz w:val="24"/>
          <w:szCs w:val="24"/>
        </w:rPr>
        <w:t xml:space="preserve"> A "free, peer-reviewed, international, online publication that addresses pertinent topics affecting nursing practice, research, education and the wider health care sector" from the American Nurses Association.</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7" w:tgtFrame="_blank" w:history="1">
        <w:r w:rsidR="003368AE" w:rsidRPr="003368AE">
          <w:rPr>
            <w:rFonts w:ascii="Times New Roman" w:eastAsia="Times New Roman" w:hAnsi="Times New Roman" w:cs="Times New Roman"/>
            <w:i/>
            <w:iCs/>
            <w:color w:val="0000FF"/>
            <w:sz w:val="24"/>
            <w:szCs w:val="24"/>
            <w:u w:val="single"/>
          </w:rPr>
          <w:t>Policy, Politics and Nursing Practice</w:t>
        </w:r>
      </w:hyperlink>
      <w:r w:rsidR="003368AE" w:rsidRPr="003368AE">
        <w:rPr>
          <w:rFonts w:ascii="Times New Roman" w:eastAsia="Times New Roman" w:hAnsi="Times New Roman" w:cs="Times New Roman"/>
          <w:sz w:val="24"/>
          <w:szCs w:val="24"/>
        </w:rPr>
        <w:t xml:space="preserve"> A quarterly, peer-reviewed journal that explores the multiple relationships between nursing and health policy, with articles on legislation affecting nursing practice, case studies in policy and political action, interviews with policymakers and policy experts, and articles on trends and issues.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8" w:tgtFrame="_blank" w:history="1">
        <w:r w:rsidR="003368AE" w:rsidRPr="003368AE">
          <w:rPr>
            <w:rFonts w:ascii="Times New Roman" w:eastAsia="Times New Roman" w:hAnsi="Times New Roman" w:cs="Times New Roman"/>
            <w:i/>
            <w:iCs/>
            <w:color w:val="0000FF"/>
            <w:sz w:val="24"/>
            <w:szCs w:val="24"/>
            <w:u w:val="single"/>
          </w:rPr>
          <w:t>Yale Journal of Health Policy, Law and Ethics</w:t>
        </w:r>
      </w:hyperlink>
      <w:r w:rsidR="003368AE" w:rsidRPr="003368AE">
        <w:rPr>
          <w:rFonts w:ascii="Times New Roman" w:eastAsia="Times New Roman" w:hAnsi="Times New Roman" w:cs="Times New Roman"/>
          <w:sz w:val="24"/>
          <w:szCs w:val="24"/>
        </w:rPr>
        <w:t xml:space="preserve"> "A biannual production of the Yale Law School, Yale School of Medicine, Yale School of Epidemiology and Public Health, and the Yale School of Nursing."</w:t>
      </w:r>
    </w:p>
    <w:p w:rsidR="003368AE" w:rsidRPr="003368AE" w:rsidRDefault="003368AE" w:rsidP="003368AE">
      <w:pPr>
        <w:spacing w:after="0" w:line="240" w:lineRule="auto"/>
        <w:rPr>
          <w:rFonts w:ascii="Times New Roman" w:eastAsia="Times New Roman" w:hAnsi="Times New Roman" w:cs="Times New Roman"/>
          <w:sz w:val="24"/>
          <w:szCs w:val="24"/>
        </w:rPr>
      </w:pPr>
      <w:r w:rsidRPr="003368AE">
        <w:rPr>
          <w:rFonts w:ascii="Times New Roman" w:eastAsia="Times New Roman" w:hAnsi="Times New Roman" w:cs="Times New Roman"/>
          <w:sz w:val="24"/>
          <w:szCs w:val="24"/>
        </w:rPr>
        <w:t>Agencies, Organizations, and Associations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99" w:tgtFrame="_blank" w:history="1">
        <w:r w:rsidR="003368AE" w:rsidRPr="003368AE">
          <w:rPr>
            <w:rFonts w:ascii="Times New Roman" w:eastAsia="Times New Roman" w:hAnsi="Times New Roman" w:cs="Times New Roman"/>
            <w:color w:val="0000FF"/>
            <w:sz w:val="24"/>
            <w:szCs w:val="24"/>
            <w:u w:val="single"/>
          </w:rPr>
          <w:t>The Alliance: Nursing Organizations Alliance</w:t>
        </w:r>
      </w:hyperlink>
      <w:proofErr w:type="gramStart"/>
      <w:r w:rsidR="003368AE" w:rsidRPr="003368AE">
        <w:rPr>
          <w:rFonts w:ascii="Times New Roman" w:eastAsia="Times New Roman" w:hAnsi="Times New Roman" w:cs="Times New Roman"/>
          <w:sz w:val="24"/>
          <w:szCs w:val="24"/>
        </w:rPr>
        <w:t>A</w:t>
      </w:r>
      <w:proofErr w:type="gramEnd"/>
      <w:r w:rsidR="003368AE" w:rsidRPr="003368AE">
        <w:rPr>
          <w:rFonts w:ascii="Times New Roman" w:eastAsia="Times New Roman" w:hAnsi="Times New Roman" w:cs="Times New Roman"/>
          <w:sz w:val="24"/>
          <w:szCs w:val="24"/>
        </w:rPr>
        <w:t xml:space="preserve"> "coalition of nursing organizations united to create a strong voice for nurses." Includes the extensive list of </w:t>
      </w:r>
      <w:hyperlink r:id="rId100" w:tgtFrame="_blank" w:history="1">
        <w:r w:rsidR="003368AE" w:rsidRPr="003368AE">
          <w:rPr>
            <w:rFonts w:ascii="Times New Roman" w:eastAsia="Times New Roman" w:hAnsi="Times New Roman" w:cs="Times New Roman"/>
            <w:color w:val="0000FF"/>
            <w:sz w:val="24"/>
            <w:szCs w:val="24"/>
            <w:u w:val="single"/>
          </w:rPr>
          <w:t>member organizations</w:t>
        </w:r>
      </w:hyperlink>
      <w:r w:rsidR="003368AE" w:rsidRPr="003368AE">
        <w:rPr>
          <w:rFonts w:ascii="Times New Roman" w:eastAsia="Times New Roman" w:hAnsi="Times New Roman" w:cs="Times New Roman"/>
          <w:sz w:val="24"/>
          <w:szCs w:val="24"/>
        </w:rPr>
        <w:t xml:space="preserve">, and </w:t>
      </w:r>
      <w:hyperlink r:id="rId101" w:tgtFrame="_blank" w:history="1">
        <w:r w:rsidR="003368AE" w:rsidRPr="003368AE">
          <w:rPr>
            <w:rFonts w:ascii="Times New Roman" w:eastAsia="Times New Roman" w:hAnsi="Times New Roman" w:cs="Times New Roman"/>
            <w:color w:val="0000FF"/>
            <w:sz w:val="24"/>
            <w:szCs w:val="24"/>
            <w:u w:val="single"/>
          </w:rPr>
          <w:t>The Nurse in Washington Internship</w:t>
        </w:r>
      </w:hyperlink>
      <w:r w:rsidR="003368AE" w:rsidRPr="003368AE">
        <w:rPr>
          <w:rFonts w:ascii="Times New Roman" w:eastAsia="Times New Roman" w:hAnsi="Times New Roman" w:cs="Times New Roman"/>
          <w:sz w:val="24"/>
          <w:szCs w:val="24"/>
        </w:rPr>
        <w:t>.</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02" w:tgtFrame="_blank" w:history="1">
        <w:r w:rsidR="003368AE" w:rsidRPr="003368AE">
          <w:rPr>
            <w:rFonts w:ascii="Times New Roman" w:eastAsia="Times New Roman" w:hAnsi="Times New Roman" w:cs="Times New Roman"/>
            <w:color w:val="0000FF"/>
            <w:sz w:val="24"/>
            <w:szCs w:val="24"/>
            <w:u w:val="single"/>
          </w:rPr>
          <w:t>American Association of Retired Persons - AARP</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03" w:tgtFrame="_blank" w:history="1">
        <w:r w:rsidR="003368AE" w:rsidRPr="003368AE">
          <w:rPr>
            <w:rFonts w:ascii="Times New Roman" w:eastAsia="Times New Roman" w:hAnsi="Times New Roman" w:cs="Times New Roman"/>
            <w:color w:val="0000FF"/>
            <w:sz w:val="24"/>
            <w:szCs w:val="24"/>
            <w:u w:val="single"/>
          </w:rPr>
          <w:t>American Hospital Association</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04" w:tgtFrame="_blank" w:history="1">
        <w:r w:rsidR="003368AE" w:rsidRPr="003368AE">
          <w:rPr>
            <w:rFonts w:ascii="Times New Roman" w:eastAsia="Times New Roman" w:hAnsi="Times New Roman" w:cs="Times New Roman"/>
            <w:color w:val="0000FF"/>
            <w:sz w:val="24"/>
            <w:szCs w:val="24"/>
            <w:u w:val="single"/>
          </w:rPr>
          <w:t>American Medical Association - AMA</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05" w:tgtFrame="_blank" w:history="1">
        <w:r w:rsidR="003368AE" w:rsidRPr="003368AE">
          <w:rPr>
            <w:rFonts w:ascii="Times New Roman" w:eastAsia="Times New Roman" w:hAnsi="Times New Roman" w:cs="Times New Roman"/>
            <w:color w:val="0000FF"/>
            <w:sz w:val="24"/>
            <w:szCs w:val="24"/>
            <w:u w:val="single"/>
          </w:rPr>
          <w:t>American Nurses Association - ANA</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06" w:tgtFrame="_blank" w:history="1">
        <w:r w:rsidR="003368AE" w:rsidRPr="003368AE">
          <w:rPr>
            <w:rFonts w:ascii="Times New Roman" w:eastAsia="Times New Roman" w:hAnsi="Times New Roman" w:cs="Times New Roman"/>
            <w:color w:val="0000FF"/>
            <w:sz w:val="24"/>
            <w:szCs w:val="24"/>
            <w:u w:val="single"/>
          </w:rPr>
          <w:t>National Conference of State Legislatures</w:t>
        </w:r>
      </w:hyperlink>
      <w:r w:rsidR="003368AE" w:rsidRPr="003368AE">
        <w:rPr>
          <w:rFonts w:ascii="Times New Roman" w:eastAsia="Times New Roman" w:hAnsi="Times New Roman" w:cs="Times New Roman"/>
          <w:sz w:val="24"/>
          <w:szCs w:val="24"/>
        </w:rPr>
        <w:t xml:space="preserve"> includes a section on Health issues.</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07" w:tgtFrame="_blank" w:history="1">
        <w:r w:rsidR="003368AE" w:rsidRPr="003368AE">
          <w:rPr>
            <w:rFonts w:ascii="Times New Roman" w:eastAsia="Times New Roman" w:hAnsi="Times New Roman" w:cs="Times New Roman"/>
            <w:color w:val="0000FF"/>
            <w:sz w:val="24"/>
            <w:szCs w:val="24"/>
            <w:u w:val="single"/>
          </w:rPr>
          <w:t>National League for Nursing - NLN</w:t>
        </w:r>
      </w:hyperlink>
      <w:r w:rsidR="003368AE" w:rsidRPr="003368AE">
        <w:rPr>
          <w:rFonts w:ascii="Times New Roman" w:eastAsia="Times New Roman" w:hAnsi="Times New Roman" w:cs="Times New Roman"/>
          <w:sz w:val="24"/>
          <w:szCs w:val="24"/>
        </w:rPr>
        <w:t xml:space="preserve"> Includes the </w:t>
      </w:r>
      <w:hyperlink r:id="rId108" w:tgtFrame="_blank" w:history="1">
        <w:r w:rsidR="003368AE" w:rsidRPr="003368AE">
          <w:rPr>
            <w:rFonts w:ascii="Times New Roman" w:eastAsia="Times New Roman" w:hAnsi="Times New Roman" w:cs="Times New Roman"/>
            <w:color w:val="0000FF"/>
            <w:sz w:val="24"/>
            <w:szCs w:val="24"/>
            <w:u w:val="single"/>
          </w:rPr>
          <w:t>National League for Nursing Public Policy Action Center</w:t>
        </w:r>
      </w:hyperlink>
      <w:r w:rsidR="003368AE" w:rsidRPr="003368AE">
        <w:rPr>
          <w:rFonts w:ascii="Times New Roman" w:eastAsia="Times New Roman" w:hAnsi="Times New Roman" w:cs="Times New Roman"/>
          <w:sz w:val="24"/>
          <w:szCs w:val="24"/>
        </w:rPr>
        <w:t xml:space="preserve">, an extensive site on legislative issues and action. Includes a section on </w:t>
      </w:r>
      <w:hyperlink r:id="rId109" w:tgtFrame="_blank" w:history="1">
        <w:r w:rsidR="003368AE" w:rsidRPr="003368AE">
          <w:rPr>
            <w:rFonts w:ascii="Times New Roman" w:eastAsia="Times New Roman" w:hAnsi="Times New Roman" w:cs="Times New Roman"/>
            <w:color w:val="0000FF"/>
            <w:sz w:val="24"/>
            <w:szCs w:val="24"/>
            <w:u w:val="single"/>
          </w:rPr>
          <w:t>Legislative Alerts and Updates</w:t>
        </w:r>
      </w:hyperlink>
      <w:r w:rsidR="003368AE" w:rsidRPr="003368AE">
        <w:rPr>
          <w:rFonts w:ascii="Times New Roman" w:eastAsia="Times New Roman" w:hAnsi="Times New Roman" w:cs="Times New Roman"/>
          <w:sz w:val="24"/>
          <w:szCs w:val="24"/>
        </w:rPr>
        <w:t>.</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10" w:tgtFrame="_blank" w:history="1">
        <w:r w:rsidR="003368AE" w:rsidRPr="003368AE">
          <w:rPr>
            <w:rFonts w:ascii="Times New Roman" w:eastAsia="Times New Roman" w:hAnsi="Times New Roman" w:cs="Times New Roman"/>
            <w:color w:val="0000FF"/>
            <w:sz w:val="24"/>
            <w:szCs w:val="24"/>
            <w:u w:val="single"/>
          </w:rPr>
          <w:t>Nightingale Institute for Environment and Health</w:t>
        </w:r>
      </w:hyperlink>
      <w:r w:rsidR="003368AE" w:rsidRPr="003368AE">
        <w:rPr>
          <w:rFonts w:ascii="Times New Roman" w:eastAsia="Times New Roman" w:hAnsi="Times New Roman" w:cs="Times New Roman"/>
          <w:sz w:val="24"/>
          <w:szCs w:val="24"/>
        </w:rPr>
        <w:t xml:space="preserve"> Promotes environmentally responsible health care. </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11" w:tgtFrame="_blank" w:history="1">
        <w:r w:rsidR="003368AE" w:rsidRPr="003368AE">
          <w:rPr>
            <w:rFonts w:ascii="Times New Roman" w:eastAsia="Times New Roman" w:hAnsi="Times New Roman" w:cs="Times New Roman"/>
            <w:color w:val="0000FF"/>
            <w:sz w:val="24"/>
            <w:szCs w:val="24"/>
            <w:u w:val="single"/>
          </w:rPr>
          <w:t>Nightingales</w:t>
        </w:r>
      </w:hyperlink>
      <w:r w:rsidR="003368AE" w:rsidRPr="003368AE">
        <w:rPr>
          <w:rFonts w:ascii="Times New Roman" w:eastAsia="Times New Roman" w:hAnsi="Times New Roman" w:cs="Times New Roman"/>
          <w:sz w:val="24"/>
          <w:szCs w:val="24"/>
        </w:rPr>
        <w:t xml:space="preserve"> A "group of nurse activists who work to focus public attention on the behavior of the tobacco industry and its contribution to the preventable epidemic of tobacco-caused disease and death."</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12" w:tgtFrame="_blank" w:history="1">
        <w:r w:rsidR="003368AE" w:rsidRPr="003368AE">
          <w:rPr>
            <w:rFonts w:ascii="Times New Roman" w:eastAsia="Times New Roman" w:hAnsi="Times New Roman" w:cs="Times New Roman"/>
            <w:color w:val="0000FF"/>
            <w:sz w:val="24"/>
            <w:szCs w:val="24"/>
            <w:u w:val="single"/>
          </w:rPr>
          <w:t>U.S. Department of Health and Human Services</w:t>
        </w:r>
      </w:hyperlink>
      <w:r w:rsidR="003368AE" w:rsidRPr="003368AE">
        <w:rPr>
          <w:rFonts w:ascii="Times New Roman" w:eastAsia="Times New Roman" w:hAnsi="Times New Roman" w:cs="Times New Roman"/>
          <w:sz w:val="24"/>
          <w:szCs w:val="24"/>
        </w:rPr>
        <w:t xml:space="preserve"> Includes links to specific </w:t>
      </w:r>
      <w:hyperlink r:id="rId113" w:anchor="agencies" w:tgtFrame="_blank" w:history="1">
        <w:r w:rsidR="003368AE" w:rsidRPr="003368AE">
          <w:rPr>
            <w:rFonts w:ascii="Times New Roman" w:eastAsia="Times New Roman" w:hAnsi="Times New Roman" w:cs="Times New Roman"/>
            <w:color w:val="0000FF"/>
            <w:sz w:val="24"/>
            <w:szCs w:val="24"/>
            <w:u w:val="single"/>
          </w:rPr>
          <w:t>DHHS agencies</w:t>
        </w:r>
      </w:hyperlink>
      <w:r w:rsidR="003368AE" w:rsidRPr="003368AE">
        <w:rPr>
          <w:rFonts w:ascii="Times New Roman" w:eastAsia="Times New Roman" w:hAnsi="Times New Roman" w:cs="Times New Roman"/>
          <w:sz w:val="24"/>
          <w:szCs w:val="24"/>
        </w:rPr>
        <w:t xml:space="preserve"> and </w:t>
      </w:r>
      <w:hyperlink r:id="rId114" w:anchor="laws" w:tgtFrame="_blank" w:history="1">
        <w:r w:rsidR="003368AE" w:rsidRPr="003368AE">
          <w:rPr>
            <w:rFonts w:ascii="Times New Roman" w:eastAsia="Times New Roman" w:hAnsi="Times New Roman" w:cs="Times New Roman"/>
            <w:color w:val="0000FF"/>
            <w:sz w:val="24"/>
            <w:szCs w:val="24"/>
            <w:u w:val="single"/>
          </w:rPr>
          <w:t>Laws and Regulations</w:t>
        </w:r>
      </w:hyperlink>
      <w:r w:rsidR="003368AE" w:rsidRPr="003368AE">
        <w:rPr>
          <w:rFonts w:ascii="Times New Roman" w:eastAsia="Times New Roman" w:hAnsi="Times New Roman" w:cs="Times New Roman"/>
          <w:sz w:val="24"/>
          <w:szCs w:val="24"/>
        </w:rPr>
        <w:t>.</w:t>
      </w:r>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15" w:tgtFrame="_blank" w:history="1">
        <w:r w:rsidR="003368AE" w:rsidRPr="003368AE">
          <w:rPr>
            <w:rFonts w:ascii="Times New Roman" w:eastAsia="Times New Roman" w:hAnsi="Times New Roman" w:cs="Times New Roman"/>
            <w:color w:val="0000FF"/>
            <w:sz w:val="24"/>
            <w:szCs w:val="24"/>
            <w:u w:val="single"/>
          </w:rPr>
          <w:t>U.S. Executive Branch Web Sites</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16" w:tgtFrame="_blank" w:history="1">
        <w:r w:rsidR="003368AE" w:rsidRPr="003368AE">
          <w:rPr>
            <w:rFonts w:ascii="Times New Roman" w:eastAsia="Times New Roman" w:hAnsi="Times New Roman" w:cs="Times New Roman"/>
            <w:color w:val="0000FF"/>
            <w:sz w:val="24"/>
            <w:szCs w:val="24"/>
            <w:u w:val="single"/>
          </w:rPr>
          <w:t>U.S. Senate</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17" w:tgtFrame="_blank" w:history="1">
        <w:r w:rsidR="003368AE" w:rsidRPr="003368AE">
          <w:rPr>
            <w:rFonts w:ascii="Times New Roman" w:eastAsia="Times New Roman" w:hAnsi="Times New Roman" w:cs="Times New Roman"/>
            <w:color w:val="0000FF"/>
            <w:sz w:val="24"/>
            <w:szCs w:val="24"/>
            <w:u w:val="single"/>
          </w:rPr>
          <w:t>U.S. House of Representatives</w:t>
        </w:r>
      </w:hyperlink>
    </w:p>
    <w:p w:rsidR="003368AE" w:rsidRPr="003368AE" w:rsidRDefault="000F1B6B" w:rsidP="003368AE">
      <w:pPr>
        <w:spacing w:after="0" w:line="240" w:lineRule="auto"/>
        <w:ind w:left="720"/>
        <w:rPr>
          <w:rFonts w:ascii="Times New Roman" w:eastAsia="Times New Roman" w:hAnsi="Times New Roman" w:cs="Times New Roman"/>
          <w:sz w:val="24"/>
          <w:szCs w:val="24"/>
        </w:rPr>
      </w:pPr>
      <w:hyperlink r:id="rId118" w:tgtFrame="_blank" w:history="1">
        <w:r w:rsidR="003368AE" w:rsidRPr="003368AE">
          <w:rPr>
            <w:rFonts w:ascii="Times New Roman" w:eastAsia="Times New Roman" w:hAnsi="Times New Roman" w:cs="Times New Roman"/>
            <w:color w:val="0000FF"/>
            <w:sz w:val="24"/>
            <w:szCs w:val="24"/>
            <w:u w:val="single"/>
          </w:rPr>
          <w:t>The White House</w:t>
        </w:r>
      </w:hyperlink>
    </w:p>
    <w:p w:rsidR="003368AE" w:rsidRPr="003368AE" w:rsidRDefault="003368AE" w:rsidP="003368AE">
      <w:pPr>
        <w:spacing w:after="0" w:line="240" w:lineRule="auto"/>
        <w:rPr>
          <w:rFonts w:ascii="Times New Roman" w:eastAsia="Times New Roman" w:hAnsi="Times New Roman" w:cs="Times New Roman"/>
          <w:sz w:val="24"/>
          <w:szCs w:val="24"/>
        </w:rPr>
      </w:pPr>
    </w:p>
    <w:p w:rsidR="0097334C" w:rsidRDefault="0097334C"/>
    <w:sectPr w:rsidR="0097334C" w:rsidSect="00973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8AE"/>
    <w:rsid w:val="000F1B6B"/>
    <w:rsid w:val="003368AE"/>
    <w:rsid w:val="006C4606"/>
    <w:rsid w:val="007C0EF9"/>
    <w:rsid w:val="0097334C"/>
    <w:rsid w:val="00B76F03"/>
    <w:rsid w:val="00DC0A00"/>
    <w:rsid w:val="00E0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8AE"/>
    <w:rPr>
      <w:color w:val="0000FF"/>
      <w:u w:val="single"/>
    </w:rPr>
  </w:style>
  <w:style w:type="character" w:styleId="Emphasis">
    <w:name w:val="Emphasis"/>
    <w:basedOn w:val="DefaultParagraphFont"/>
    <w:uiPriority w:val="20"/>
    <w:qFormat/>
    <w:rsid w:val="003368AE"/>
    <w:rPr>
      <w:i/>
      <w:iCs/>
    </w:rPr>
  </w:style>
</w:styles>
</file>

<file path=word/webSettings.xml><?xml version="1.0" encoding="utf-8"?>
<w:webSettings xmlns:r="http://schemas.openxmlformats.org/officeDocument/2006/relationships" xmlns:w="http://schemas.openxmlformats.org/wordprocessingml/2006/main">
  <w:divs>
    <w:div w:id="511186350">
      <w:bodyDiv w:val="1"/>
      <w:marLeft w:val="0"/>
      <w:marRight w:val="0"/>
      <w:marTop w:val="0"/>
      <w:marBottom w:val="0"/>
      <w:divBdr>
        <w:top w:val="none" w:sz="0" w:space="0" w:color="auto"/>
        <w:left w:val="none" w:sz="0" w:space="0" w:color="auto"/>
        <w:bottom w:val="none" w:sz="0" w:space="0" w:color="auto"/>
        <w:right w:val="none" w:sz="0" w:space="0" w:color="auto"/>
      </w:divBdr>
    </w:div>
    <w:div w:id="562762076">
      <w:bodyDiv w:val="1"/>
      <w:marLeft w:val="0"/>
      <w:marRight w:val="0"/>
      <w:marTop w:val="0"/>
      <w:marBottom w:val="0"/>
      <w:divBdr>
        <w:top w:val="none" w:sz="0" w:space="0" w:color="auto"/>
        <w:left w:val="none" w:sz="0" w:space="0" w:color="auto"/>
        <w:bottom w:val="none" w:sz="0" w:space="0" w:color="auto"/>
        <w:right w:val="none" w:sz="0" w:space="0" w:color="auto"/>
      </w:divBdr>
    </w:div>
    <w:div w:id="16234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hpr.hrsa.gov/healthworkforce/reports/changedemo/Content.htm" TargetMode="External"/><Relationship Id="rId117" Type="http://schemas.openxmlformats.org/officeDocument/2006/relationships/hyperlink" Target="http://www.house.gov/" TargetMode="External"/><Relationship Id="rId21" Type="http://schemas.openxmlformats.org/officeDocument/2006/relationships/hyperlink" Target="http://www.needlestick.org/AJN/2003/may/issues.htm" TargetMode="External"/><Relationship Id="rId42" Type="http://schemas.openxmlformats.org/officeDocument/2006/relationships/hyperlink" Target="http://bhpr.hrsa.gov/" TargetMode="External"/><Relationship Id="rId47" Type="http://schemas.openxmlformats.org/officeDocument/2006/relationships/hyperlink" Target="http://www.hrsa.gov/" TargetMode="External"/><Relationship Id="rId63" Type="http://schemas.openxmlformats.org/officeDocument/2006/relationships/hyperlink" Target="http://www.kaisernetwork.org/" TargetMode="External"/><Relationship Id="rId68" Type="http://schemas.openxmlformats.org/officeDocument/2006/relationships/hyperlink" Target="http://www.nap.edu/catalog.php?record_id=11143" TargetMode="External"/><Relationship Id="rId84" Type="http://schemas.openxmlformats.org/officeDocument/2006/relationships/hyperlink" Target="http://www.c-span.org/" TargetMode="External"/><Relationship Id="rId89" Type="http://schemas.openxmlformats.org/officeDocument/2006/relationships/hyperlink" Target="http://www.kaisernetwork.org/daily_reports/rep_index.cfm" TargetMode="External"/><Relationship Id="rId112" Type="http://schemas.openxmlformats.org/officeDocument/2006/relationships/hyperlink" Target="http://www.hhs.gov/" TargetMode="External"/><Relationship Id="rId16" Type="http://schemas.openxmlformats.org/officeDocument/2006/relationships/hyperlink" Target="http://www.nap.edu/catalog.php?record_id=10851" TargetMode="External"/><Relationship Id="rId107" Type="http://schemas.openxmlformats.org/officeDocument/2006/relationships/hyperlink" Target="http://www.nln.org/" TargetMode="External"/><Relationship Id="rId11" Type="http://schemas.openxmlformats.org/officeDocument/2006/relationships/hyperlink" Target="http://www.unmc.edu/minimed/takecharge.htm" TargetMode="External"/><Relationship Id="rId24" Type="http://schemas.openxmlformats.org/officeDocument/2006/relationships/hyperlink" Target="http://www.aacn.nche.edu/Publications/issues/dec01.htm" TargetMode="External"/><Relationship Id="rId32" Type="http://schemas.openxmlformats.org/officeDocument/2006/relationships/hyperlink" Target="http://dccps.nci.nih.gov/womenofcolor/pdfs/overview-table3.pdf" TargetMode="External"/><Relationship Id="rId37" Type="http://schemas.openxmlformats.org/officeDocument/2006/relationships/hyperlink" Target="http://www.hc-sc.gc.ca/fnihb/ons/nursing/index.htm" TargetMode="External"/><Relationship Id="rId40" Type="http://schemas.openxmlformats.org/officeDocument/2006/relationships/hyperlink" Target="http://bhpr.hrsa.gov/healthworkforce/nursing.htm" TargetMode="External"/><Relationship Id="rId45" Type="http://schemas.openxmlformats.org/officeDocument/2006/relationships/hyperlink" Target="http://bhpr.hrsa.gov/healthworkforce/rnsurvey04/" TargetMode="External"/><Relationship Id="rId53" Type="http://schemas.openxmlformats.org/officeDocument/2006/relationships/hyperlink" Target="http://www.aorn.org/PublicPolicy/" TargetMode="External"/><Relationship Id="rId58" Type="http://schemas.openxmlformats.org/officeDocument/2006/relationships/hyperlink" Target="http://www.nursingworld.org/MainMenuCategories/ANAPoliticalPower/State.aspx" TargetMode="External"/><Relationship Id="rId66" Type="http://schemas.openxmlformats.org/officeDocument/2006/relationships/hyperlink" Target="http://www.nursingworld.org/MainMenuCategories/HealthcareandPolicyIssues/HSR/HealthCareAgenda.aspx" TargetMode="External"/><Relationship Id="rId74" Type="http://schemas.openxmlformats.org/officeDocument/2006/relationships/hyperlink" Target="http://www.health.state.mn.us/divs/cfh/ophp/resources/docs/wheel.pdf" TargetMode="External"/><Relationship Id="rId79" Type="http://schemas.openxmlformats.org/officeDocument/2006/relationships/hyperlink" Target="http://www.ahanews.com/ahanews_app/index.jsp" TargetMode="External"/><Relationship Id="rId87" Type="http://schemas.openxmlformats.org/officeDocument/2006/relationships/hyperlink" Target="http://www.hhs.gov/news/" TargetMode="External"/><Relationship Id="rId102" Type="http://schemas.openxmlformats.org/officeDocument/2006/relationships/hyperlink" Target="http://www.aarp.org/" TargetMode="External"/><Relationship Id="rId110" Type="http://schemas.openxmlformats.org/officeDocument/2006/relationships/hyperlink" Target="http://www.nihe.org/" TargetMode="External"/><Relationship Id="rId115" Type="http://schemas.openxmlformats.org/officeDocument/2006/relationships/hyperlink" Target="http://www.loc.gov/rr/news/fedgov.html" TargetMode="External"/><Relationship Id="rId5" Type="http://schemas.openxmlformats.org/officeDocument/2006/relationships/hyperlink" Target="http://www.aha.org/aha_app/index.jsp" TargetMode="External"/><Relationship Id="rId61" Type="http://schemas.openxmlformats.org/officeDocument/2006/relationships/hyperlink" Target="http://www.aone.org/aone_app/index.jsp" TargetMode="External"/><Relationship Id="rId82" Type="http://schemas.openxmlformats.org/officeDocument/2006/relationships/hyperlink" Target="http://www.capitolupdate.org/newsletter/" TargetMode="External"/><Relationship Id="rId90" Type="http://schemas.openxmlformats.org/officeDocument/2006/relationships/hyperlink" Target="http://www.kaisernetwork.org/" TargetMode="External"/><Relationship Id="rId95" Type="http://schemas.openxmlformats.org/officeDocument/2006/relationships/hyperlink" Target="http://journals.elsevierhealth.com/periodicals/ymno" TargetMode="External"/><Relationship Id="rId19" Type="http://schemas.openxmlformats.org/officeDocument/2006/relationships/hyperlink" Target="http://www.ahcpr.gov/research/mgdnote1.htm" TargetMode="External"/><Relationship Id="rId14" Type="http://schemas.openxmlformats.org/officeDocument/2006/relationships/hyperlink" Target="http://www.hschange.com/" TargetMode="External"/><Relationship Id="rId22" Type="http://schemas.openxmlformats.org/officeDocument/2006/relationships/hyperlink" Target="http://www.access.gpo.gov/eop/ca/pdfs/ca.pdf" TargetMode="External"/><Relationship Id="rId27" Type="http://schemas.openxmlformats.org/officeDocument/2006/relationships/hyperlink" Target="http://www.kaisernetwork.org/health_cast/hcast_index.cfm?display=detail&amp;hc=1423" TargetMode="External"/><Relationship Id="rId30" Type="http://schemas.openxmlformats.org/officeDocument/2006/relationships/hyperlink" Target="http://www.nap.edu/catalog.php?record_id=10186" TargetMode="External"/><Relationship Id="rId35" Type="http://schemas.openxmlformats.org/officeDocument/2006/relationships/hyperlink" Target="http://www.aacn.nche.edu/Media/pdf/SullivanReport.pdf" TargetMode="External"/><Relationship Id="rId43" Type="http://schemas.openxmlformats.org/officeDocument/2006/relationships/hyperlink" Target="http://www.hrsa.gov/" TargetMode="External"/><Relationship Id="rId48" Type="http://schemas.openxmlformats.org/officeDocument/2006/relationships/hyperlink" Target="http://www.nap.edu/catalog.php?record_id=10260" TargetMode="External"/><Relationship Id="rId56" Type="http://schemas.openxmlformats.org/officeDocument/2006/relationships/hyperlink" Target="http://www.nursingworld.org/MainMenuCategories/ANAPoliticalPower.aspx" TargetMode="External"/><Relationship Id="rId64" Type="http://schemas.openxmlformats.org/officeDocument/2006/relationships/hyperlink" Target="http://www.nursingworld.org/MainMenuCategories/ANAMarketplace/ANAPeriodicals/OJIN/JournalTopics/MultistateLicensure.aspx" TargetMode="External"/><Relationship Id="rId69" Type="http://schemas.openxmlformats.org/officeDocument/2006/relationships/hyperlink" Target="http://www.icn.ch/pspolicydev00.htm" TargetMode="External"/><Relationship Id="rId77" Type="http://schemas.openxmlformats.org/officeDocument/2006/relationships/hyperlink" Target="http://thomas.loc.gov/" TargetMode="External"/><Relationship Id="rId100" Type="http://schemas.openxmlformats.org/officeDocument/2006/relationships/hyperlink" Target="http://www.nursing-alliance.org/member.cfm" TargetMode="External"/><Relationship Id="rId105" Type="http://schemas.openxmlformats.org/officeDocument/2006/relationships/hyperlink" Target="http://www.nursingworld.org/" TargetMode="External"/><Relationship Id="rId113" Type="http://schemas.openxmlformats.org/officeDocument/2006/relationships/hyperlink" Target="http://www.hhs.gov/about/index.html" TargetMode="External"/><Relationship Id="rId118" Type="http://schemas.openxmlformats.org/officeDocument/2006/relationships/hyperlink" Target="http://www.whitehouse.gov/" TargetMode="External"/><Relationship Id="rId8" Type="http://schemas.openxmlformats.org/officeDocument/2006/relationships/hyperlink" Target="http://www.hcfo.net/" TargetMode="External"/><Relationship Id="rId51" Type="http://schemas.openxmlformats.org/officeDocument/2006/relationships/hyperlink" Target="http://www.rcn.org.uk/agendaforchange/" TargetMode="External"/><Relationship Id="rId72" Type="http://schemas.openxmlformats.org/officeDocument/2006/relationships/hyperlink" Target="http://www.apna.org/i4a/pages/index.cfm?pageid=3335" TargetMode="External"/><Relationship Id="rId80" Type="http://schemas.openxmlformats.org/officeDocument/2006/relationships/hyperlink" Target="http://www.ajnonline.com/pt/re/ajn/home.htm" TargetMode="External"/><Relationship Id="rId85" Type="http://schemas.openxmlformats.org/officeDocument/2006/relationships/hyperlink" Target="http://www.gpoaccess.gov/fr/index.html" TargetMode="External"/><Relationship Id="rId93" Type="http://schemas.openxmlformats.org/officeDocument/2006/relationships/hyperlink" Target="http://www.apha.org/publications/tnh/" TargetMode="External"/><Relationship Id="rId98" Type="http://schemas.openxmlformats.org/officeDocument/2006/relationships/hyperlink" Target="http://www.yale.edu/yjhple/" TargetMode="External"/><Relationship Id="rId3" Type="http://schemas.openxmlformats.org/officeDocument/2006/relationships/webSettings" Target="webSettings.xml"/><Relationship Id="rId12" Type="http://schemas.openxmlformats.org/officeDocument/2006/relationships/hyperlink" Target="http://www.nursingworld.org/MainMenuCategories/ANAMarketplace/ANAPeriodicals/OJIN/TableofContents/Volume62001/Number2May31/TrendsandIssues.aspx" TargetMode="External"/><Relationship Id="rId17" Type="http://schemas.openxmlformats.org/officeDocument/2006/relationships/hyperlink" Target="http://www.nap.edu/catalog.php?record_id=5152" TargetMode="External"/><Relationship Id="rId25" Type="http://schemas.openxmlformats.org/officeDocument/2006/relationships/hyperlink" Target="http://www.bhpr.hrsa.gov/healthworkforce/reports/changedemo/Content.htm" TargetMode="External"/><Relationship Id="rId33" Type="http://schemas.openxmlformats.org/officeDocument/2006/relationships/hyperlink" Target="http://dccps.nci.nih.gov/womenofcolor/" TargetMode="External"/><Relationship Id="rId38" Type="http://schemas.openxmlformats.org/officeDocument/2006/relationships/hyperlink" Target="http://www.census.gov/population/www/projections/ppl47.html" TargetMode="External"/><Relationship Id="rId46" Type="http://schemas.openxmlformats.org/officeDocument/2006/relationships/hyperlink" Target="http://www.bhpr.hrsa.gov/" TargetMode="External"/><Relationship Id="rId59" Type="http://schemas.openxmlformats.org/officeDocument/2006/relationships/hyperlink" Target="http://www.icn.ch/Guideslines_shaping.pdf" TargetMode="External"/><Relationship Id="rId67" Type="http://schemas.openxmlformats.org/officeDocument/2006/relationships/hyperlink" Target="http://www.nursingworld.org/" TargetMode="External"/><Relationship Id="rId103" Type="http://schemas.openxmlformats.org/officeDocument/2006/relationships/hyperlink" Target="http://www.aha.org/aha_app/index.jsp" TargetMode="External"/><Relationship Id="rId108" Type="http://schemas.openxmlformats.org/officeDocument/2006/relationships/hyperlink" Target="http://capwiz.com/nln/home/" TargetMode="External"/><Relationship Id="rId116" Type="http://schemas.openxmlformats.org/officeDocument/2006/relationships/hyperlink" Target="http://www.senate.gov/" TargetMode="External"/><Relationship Id="rId20" Type="http://schemas.openxmlformats.org/officeDocument/2006/relationships/hyperlink" Target="http://history.amedd.army.mil/ANCWebsite/articles/nativeamerican.htm" TargetMode="External"/><Relationship Id="rId41" Type="http://schemas.openxmlformats.org/officeDocument/2006/relationships/hyperlink" Target="http://bhpr.hrsa.gov/nursing/" TargetMode="External"/><Relationship Id="rId54" Type="http://schemas.openxmlformats.org/officeDocument/2006/relationships/hyperlink" Target="http://www.nursingworld.org/MainMenuCategories/ANAPoliticalPower/Federal/legis.aspx" TargetMode="External"/><Relationship Id="rId62" Type="http://schemas.openxmlformats.org/officeDocument/2006/relationships/hyperlink" Target="http://www.nap.edu/catalog.php?record_id=10059" TargetMode="External"/><Relationship Id="rId70" Type="http://schemas.openxmlformats.org/officeDocument/2006/relationships/hyperlink" Target="http://www.icn.ch/" TargetMode="External"/><Relationship Id="rId75" Type="http://schemas.openxmlformats.org/officeDocument/2006/relationships/hyperlink" Target="http://www.health.state.mn.us/trailhead/" TargetMode="External"/><Relationship Id="rId83" Type="http://schemas.openxmlformats.org/officeDocument/2006/relationships/hyperlink" Target="http://www.cnn.com/HEALTH/" TargetMode="External"/><Relationship Id="rId88" Type="http://schemas.openxmlformats.org/officeDocument/2006/relationships/hyperlink" Target="http://www.hhnmag.com/hhnmag_app/index.jsp" TargetMode="External"/><Relationship Id="rId91" Type="http://schemas.openxmlformats.org/officeDocument/2006/relationships/hyperlink" Target="http://www.modernhealthcare.com/" TargetMode="External"/><Relationship Id="rId96" Type="http://schemas.openxmlformats.org/officeDocument/2006/relationships/hyperlink" Target="http://nursingworld.org/MainMenuCategories/ANAMarketplace/ANAPeriodicals/OJIN.aspx" TargetMode="External"/><Relationship Id="rId111" Type="http://schemas.openxmlformats.org/officeDocument/2006/relationships/hyperlink" Target="http://www.nightingalesnurses.org/" TargetMode="External"/><Relationship Id="rId1" Type="http://schemas.openxmlformats.org/officeDocument/2006/relationships/styles" Target="styles.xml"/><Relationship Id="rId6" Type="http://schemas.openxmlformats.org/officeDocument/2006/relationships/hyperlink" Target="http://www.cdc.gov/mmwr/preview/mmwrhtml/rr4904a1.htm" TargetMode="External"/><Relationship Id="rId15" Type="http://schemas.openxmlformats.org/officeDocument/2006/relationships/hyperlink" Target="http://www.fda.gov/fdac/features/2001/301_home.html" TargetMode="External"/><Relationship Id="rId23" Type="http://schemas.openxmlformats.org/officeDocument/2006/relationships/hyperlink" Target="http://futurehealth.ucsf.edu/CWI/nursingdiversity.html" TargetMode="External"/><Relationship Id="rId28" Type="http://schemas.openxmlformats.org/officeDocument/2006/relationships/hyperlink" Target="http://books.nap.edu/html/Nickens_symposium/Grumbach.pdf" TargetMode="External"/><Relationship Id="rId36" Type="http://schemas.openxmlformats.org/officeDocument/2006/relationships/hyperlink" Target="ftp://ftp.hrsa.gov/bhpr/nursing/divreport/DivFull.pdf" TargetMode="External"/><Relationship Id="rId49" Type="http://schemas.openxmlformats.org/officeDocument/2006/relationships/hyperlink" Target="http://www.usdoj.gov/crt/emp/uniformguidelines.html" TargetMode="External"/><Relationship Id="rId57" Type="http://schemas.openxmlformats.org/officeDocument/2006/relationships/hyperlink" Target="http://www.nursingworld.org/MainMenuCategories/ANAPoliticalPower/Federal.aspx" TargetMode="External"/><Relationship Id="rId106" Type="http://schemas.openxmlformats.org/officeDocument/2006/relationships/hyperlink" Target="http://www.ncsl.org/" TargetMode="External"/><Relationship Id="rId114" Type="http://schemas.openxmlformats.org/officeDocument/2006/relationships/hyperlink" Target="http://www.hhs.gov/policies/index.shtml" TargetMode="External"/><Relationship Id="rId119" Type="http://schemas.openxmlformats.org/officeDocument/2006/relationships/fontTable" Target="fontTable.xml"/><Relationship Id="rId10" Type="http://schemas.openxmlformats.org/officeDocument/2006/relationships/hyperlink" Target="http://hog.unmc.edu:8080/ramgen/publicaffairs/library/takecharge/BessmerBlack04112002.rm" TargetMode="External"/><Relationship Id="rId31" Type="http://schemas.openxmlformats.org/officeDocument/2006/relationships/hyperlink" Target="http://www.nap.edu/catalog.php?record_id=10885" TargetMode="External"/><Relationship Id="rId44" Type="http://schemas.openxmlformats.org/officeDocument/2006/relationships/hyperlink" Target="http://www.bhpr.hrsa.gov/healthworkforce/reports/rnsurvey/rnss1.htm" TargetMode="External"/><Relationship Id="rId52" Type="http://schemas.openxmlformats.org/officeDocument/2006/relationships/hyperlink" Target="http://www.rcn.org.uk/" TargetMode="External"/><Relationship Id="rId60" Type="http://schemas.openxmlformats.org/officeDocument/2006/relationships/hyperlink" Target="http://www.aone.org/aone/resource/toolkit.html" TargetMode="External"/><Relationship Id="rId65" Type="http://schemas.openxmlformats.org/officeDocument/2006/relationships/hyperlink" Target="http://www.nursingworld.org/MainMenuCategories/HealthcareandPolicyIssues/Reports/AgendafortheFuture.aspx" TargetMode="External"/><Relationship Id="rId73" Type="http://schemas.openxmlformats.org/officeDocument/2006/relationships/hyperlink" Target="http://www.health.state.mn.us/divs/cfh/ophp/resources/docs/phinterventions_manual2001.pdf" TargetMode="External"/><Relationship Id="rId78" Type="http://schemas.openxmlformats.org/officeDocument/2006/relationships/hyperlink" Target="http://www.loc.gov/" TargetMode="External"/><Relationship Id="rId81" Type="http://schemas.openxmlformats.org/officeDocument/2006/relationships/hyperlink" Target="http://www.ama-assn.org/ama/pub/category/12849.html" TargetMode="External"/><Relationship Id="rId86" Type="http://schemas.openxmlformats.org/officeDocument/2006/relationships/hyperlink" Target="http://www.healthaffairs.org/" TargetMode="External"/><Relationship Id="rId94" Type="http://schemas.openxmlformats.org/officeDocument/2006/relationships/hyperlink" Target="http://www.nursingworld.org/HomepageCategory/NursingInsider.aspx" TargetMode="External"/><Relationship Id="rId99" Type="http://schemas.openxmlformats.org/officeDocument/2006/relationships/hyperlink" Target="http://www.nursing-alliance.org/" TargetMode="External"/><Relationship Id="rId101" Type="http://schemas.openxmlformats.org/officeDocument/2006/relationships/hyperlink" Target="http://www.nursing-alliance.org/niwi.cfm" TargetMode="External"/><Relationship Id="rId4" Type="http://schemas.openxmlformats.org/officeDocument/2006/relationships/hyperlink" Target="http://www.unc.edu/%7Ebuddha7/Org_Chart.html" TargetMode="External"/><Relationship Id="rId9" Type="http://schemas.openxmlformats.org/officeDocument/2006/relationships/hyperlink" Target="http://www.hcfo.net/glossary.htm" TargetMode="External"/><Relationship Id="rId13" Type="http://schemas.openxmlformats.org/officeDocument/2006/relationships/hyperlink" Target="http://www.hschange.com/CONTENT/54/" TargetMode="External"/><Relationship Id="rId18" Type="http://schemas.openxmlformats.org/officeDocument/2006/relationships/hyperlink" Target="http://www.nap.edu/catalog.php?record_id=5152" TargetMode="External"/><Relationship Id="rId39" Type="http://schemas.openxmlformats.org/officeDocument/2006/relationships/hyperlink" Target="http://www.census.gov/" TargetMode="External"/><Relationship Id="rId109" Type="http://schemas.openxmlformats.org/officeDocument/2006/relationships/hyperlink" Target="http://capwiz.com/nln/issues/?style=D" TargetMode="External"/><Relationship Id="rId34" Type="http://schemas.openxmlformats.org/officeDocument/2006/relationships/hyperlink" Target="http://www.minoritynurse.com/" TargetMode="External"/><Relationship Id="rId50" Type="http://schemas.openxmlformats.org/officeDocument/2006/relationships/hyperlink" Target="http://www.uniformguidelines.com/questionandanswers.html" TargetMode="External"/><Relationship Id="rId55" Type="http://schemas.openxmlformats.org/officeDocument/2006/relationships/hyperlink" Target="http://www.lib.auburn.edu/madd/docs/fedloc.html" TargetMode="External"/><Relationship Id="rId76" Type="http://schemas.openxmlformats.org/officeDocument/2006/relationships/hyperlink" Target="http://www.washlaw.edu/" TargetMode="External"/><Relationship Id="rId97" Type="http://schemas.openxmlformats.org/officeDocument/2006/relationships/hyperlink" Target="http://ppn.sagepub.com/" TargetMode="External"/><Relationship Id="rId104" Type="http://schemas.openxmlformats.org/officeDocument/2006/relationships/hyperlink" Target="http://www.ama-assn.org/" TargetMode="External"/><Relationship Id="rId120" Type="http://schemas.openxmlformats.org/officeDocument/2006/relationships/theme" Target="theme/theme1.xml"/><Relationship Id="rId7" Type="http://schemas.openxmlformats.org/officeDocument/2006/relationships/hyperlink" Target="http://www.nurse.com/CE/60102" TargetMode="External"/><Relationship Id="rId71" Type="http://schemas.openxmlformats.org/officeDocument/2006/relationships/hyperlink" Target="http://www.apna.org/i4a/pages/index.cfm?pageid=3339" TargetMode="External"/><Relationship Id="rId92" Type="http://schemas.openxmlformats.org/officeDocument/2006/relationships/hyperlink" Target="http://www.npr.org/" TargetMode="External"/><Relationship Id="rId2" Type="http://schemas.openxmlformats.org/officeDocument/2006/relationships/settings" Target="settings.xml"/><Relationship Id="rId29" Type="http://schemas.openxmlformats.org/officeDocument/2006/relationships/hyperlink" Target="http://books.nap.edu/html/Nickens_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2017-04-11T05:23:00Z</dcterms:created>
  <dcterms:modified xsi:type="dcterms:W3CDTF">2017-04-11T05:23:00Z</dcterms:modified>
</cp:coreProperties>
</file>